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Ｐ明朝" w:hAnsi="ＭＳ Ｐ明朝" w:eastAsia="ＭＳ Ｐ明朝"/>
        </w:rPr>
      </w:pPr>
      <w:bookmarkStart w:id="0" w:name="_GoBack"/>
      <w:bookmarkEnd w:id="0"/>
      <w:r>
        <w:rPr>
          <w:rFonts w:hint="eastAsia" w:ascii="ＭＳ Ｐ明朝" w:hAnsi="ＭＳ Ｐ明朝" w:eastAsia="ＭＳ Ｐ明朝"/>
        </w:rPr>
        <w:t>様式第１（第６条関係）</w:t>
      </w:r>
    </w:p>
    <w:p>
      <w:pPr>
        <w:pStyle w:val="0"/>
        <w:jc w:val="right"/>
        <w:rPr>
          <w:rFonts w:hint="default" w:ascii="ＭＳ Ｐ明朝" w:hAnsi="ＭＳ Ｐ明朝" w:eastAsia="ＭＳ Ｐ明朝"/>
        </w:rPr>
      </w:pPr>
    </w:p>
    <w:p>
      <w:pPr>
        <w:pStyle w:val="0"/>
        <w:jc w:val="right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　　年　　月　　日</w:t>
      </w:r>
    </w:p>
    <w:p>
      <w:pPr>
        <w:pStyle w:val="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新城市長　殿</w:t>
      </w: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印刷物広告掲出申込書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ind w:firstLine="210" w:firstLine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広告媒体への広告掲出を以下のとおり申し込みます。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0"/>
        <w:gridCol w:w="1895"/>
        <w:gridCol w:w="6090"/>
      </w:tblGrid>
      <w:tr>
        <w:trPr>
          <w:trHeight w:val="599" w:hRule="atLeast"/>
        </w:trPr>
        <w:tc>
          <w:tcPr>
            <w:tcW w:w="41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広告掲出希望者</w:t>
            </w:r>
          </w:p>
        </w:tc>
        <w:tc>
          <w:tcPr>
            <w:tcW w:w="189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所在地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601" w:hRule="atLeast"/>
        </w:trPr>
        <w:tc>
          <w:tcPr>
            <w:tcW w:w="41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9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名称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703" w:hRule="atLeast"/>
        </w:trPr>
        <w:tc>
          <w:tcPr>
            <w:tcW w:w="41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9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fldChar w:fldCharType="begin"/>
            </w:r>
            <w:r>
              <w:rPr>
                <w:rFonts w:hint="eastAsia" w:ascii="ＭＳ Ｐ明朝" w:hAnsi="ＭＳ Ｐ明朝" w:eastAsia="ＭＳ Ｐ明朝"/>
              </w:rPr>
              <w:instrText>EQ \* jc2 \* hps14 \o\ad(\s\up 9(</w:instrText>
            </w:r>
            <w:r>
              <w:rPr>
                <w:rFonts w:hint="eastAsia" w:ascii="ＭＳ Ｐ明朝" w:hAnsi="ＭＳ Ｐ明朝" w:eastAsia="ＭＳ Ｐ明朝"/>
                <w:sz w:val="14"/>
              </w:rPr>
              <w:instrText>ふ</w:instrText>
            </w:r>
            <w:r>
              <w:rPr>
                <w:rFonts w:hint="eastAsia" w:ascii="ＭＳ Ｐ明朝" w:hAnsi="ＭＳ Ｐ明朝" w:eastAsia="ＭＳ Ｐ明朝"/>
                <w:sz w:val="14"/>
              </w:rPr>
              <w:instrText>り</w:instrText>
            </w:r>
            <w:r>
              <w:rPr>
                <w:rFonts w:hint="eastAsia" w:ascii="ＭＳ Ｐ明朝" w:hAnsi="ＭＳ Ｐ明朝" w:eastAsia="ＭＳ Ｐ明朝"/>
                <w:sz w:val="14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sz w:val="14"/>
              </w:rPr>
              <w:instrText>な</w:instrText>
            </w:r>
            <w:r>
              <w:rPr>
                <w:rFonts w:hint="eastAsia" w:ascii="ＭＳ Ｐ明朝" w:hAnsi="ＭＳ Ｐ明朝" w:eastAsia="ＭＳ Ｐ明朝"/>
              </w:rPr>
              <w:instrText>),</w:instrText>
            </w:r>
            <w:r>
              <w:rPr>
                <w:rFonts w:hint="eastAsia" w:ascii="ＭＳ Ｐ明朝" w:hAnsi="ＭＳ Ｐ明朝" w:eastAsia="ＭＳ Ｐ明朝"/>
              </w:rPr>
              <w:instrText>代表者氏名</w:instrText>
            </w:r>
            <w:r>
              <w:rPr>
                <w:rFonts w:hint="eastAsia" w:ascii="ＭＳ Ｐ明朝" w:hAnsi="ＭＳ Ｐ明朝" w:eastAsia="ＭＳ Ｐ明朝"/>
              </w:rPr>
              <w:instrText>)</w:instrText>
            </w:r>
            <w:r>
              <w:rPr>
                <w:rFonts w:hint="eastAsia" w:ascii="ＭＳ Ｐ明朝" w:hAnsi="ＭＳ Ｐ明朝" w:eastAsia="ＭＳ Ｐ明朝"/>
              </w:rPr>
              <w:fldChar w:fldCharType="end"/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ind w:right="840" w:rightChars="400"/>
              <w:jc w:val="righ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印</w:t>
            </w:r>
          </w:p>
        </w:tc>
      </w:tr>
      <w:tr>
        <w:trPr>
          <w:trHeight w:val="600" w:hRule="atLeast"/>
        </w:trPr>
        <w:tc>
          <w:tcPr>
            <w:tcW w:w="41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9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代表者生年月日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704" w:hRule="atLeast"/>
        </w:trPr>
        <w:tc>
          <w:tcPr>
            <w:tcW w:w="41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95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fldChar w:fldCharType="begin"/>
            </w:r>
            <w:r>
              <w:rPr>
                <w:rFonts w:hint="eastAsia" w:ascii="ＭＳ Ｐ明朝" w:hAnsi="ＭＳ Ｐ明朝" w:eastAsia="ＭＳ Ｐ明朝"/>
              </w:rPr>
              <w:instrText>EQ \* jc2 \* hps14 \o\ad(\s\up 9(</w:instrText>
            </w:r>
            <w:r>
              <w:rPr>
                <w:rFonts w:hint="eastAsia" w:ascii="ＭＳ Ｐ明朝" w:hAnsi="ＭＳ Ｐ明朝" w:eastAsia="ＭＳ Ｐ明朝"/>
                <w:sz w:val="14"/>
              </w:rPr>
              <w:instrText>ふ</w:instrText>
            </w:r>
            <w:r>
              <w:rPr>
                <w:rFonts w:hint="eastAsia" w:ascii="ＭＳ Ｐ明朝" w:hAnsi="ＭＳ Ｐ明朝" w:eastAsia="ＭＳ Ｐ明朝"/>
                <w:sz w:val="14"/>
              </w:rPr>
              <w:instrText>り</w:instrText>
            </w:r>
            <w:r>
              <w:rPr>
                <w:rFonts w:hint="eastAsia" w:ascii="ＭＳ Ｐ明朝" w:hAnsi="ＭＳ Ｐ明朝" w:eastAsia="ＭＳ Ｐ明朝"/>
                <w:sz w:val="14"/>
              </w:rPr>
              <w:instrText>が</w:instrText>
            </w:r>
            <w:r>
              <w:rPr>
                <w:rFonts w:hint="eastAsia" w:ascii="ＭＳ Ｐ明朝" w:hAnsi="ＭＳ Ｐ明朝" w:eastAsia="ＭＳ Ｐ明朝"/>
                <w:sz w:val="14"/>
              </w:rPr>
              <w:instrText>な</w:instrText>
            </w:r>
            <w:r>
              <w:rPr>
                <w:rFonts w:hint="eastAsia" w:ascii="ＭＳ Ｐ明朝" w:hAnsi="ＭＳ Ｐ明朝" w:eastAsia="ＭＳ Ｐ明朝"/>
              </w:rPr>
              <w:instrText>),</w:instrText>
            </w:r>
            <w:r>
              <w:rPr>
                <w:rFonts w:hint="eastAsia" w:ascii="ＭＳ Ｐ明朝" w:hAnsi="ＭＳ Ｐ明朝" w:eastAsia="ＭＳ Ｐ明朝"/>
              </w:rPr>
              <w:instrText>担当者氏名</w:instrText>
            </w:r>
            <w:r>
              <w:rPr>
                <w:rFonts w:hint="eastAsia" w:ascii="ＭＳ Ｐ明朝" w:hAnsi="ＭＳ Ｐ明朝" w:eastAsia="ＭＳ Ｐ明朝"/>
              </w:rPr>
              <w:instrText>)</w:instrText>
            </w:r>
            <w:r>
              <w:rPr>
                <w:rFonts w:hint="eastAsia" w:ascii="ＭＳ Ｐ明朝" w:hAnsi="ＭＳ Ｐ明朝" w:eastAsia="ＭＳ Ｐ明朝"/>
              </w:rPr>
              <w:fldChar w:fldCharType="end"/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424" w:hRule="atLeast"/>
        </w:trPr>
        <w:tc>
          <w:tcPr>
            <w:tcW w:w="41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95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連絡先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tel</w:t>
            </w:r>
          </w:p>
        </w:tc>
      </w:tr>
      <w:tr>
        <w:trPr>
          <w:trHeight w:val="423" w:hRule="atLeast"/>
        </w:trPr>
        <w:tc>
          <w:tcPr>
            <w:tcW w:w="41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fax</w:t>
            </w:r>
          </w:p>
        </w:tc>
      </w:tr>
      <w:tr>
        <w:trPr>
          <w:trHeight w:val="421" w:hRule="atLeast"/>
        </w:trPr>
        <w:tc>
          <w:tcPr>
            <w:tcW w:w="410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1895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mail</w:t>
            </w:r>
          </w:p>
        </w:tc>
      </w:tr>
      <w:tr>
        <w:trPr>
          <w:trHeight w:val="587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掲出を希望する</w:t>
            </w:r>
          </w:p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広告媒体の名称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587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掲出を希望する規格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A</w:t>
            </w:r>
            <w:r>
              <w:rPr>
                <w:rFonts w:hint="eastAsia" w:ascii="ＭＳ Ｐ明朝" w:hAnsi="ＭＳ Ｐ明朝" w:eastAsia="ＭＳ Ｐ明朝"/>
              </w:rPr>
              <w:t>（</w:t>
            </w:r>
            <w:r>
              <w:rPr>
                <w:rFonts w:hint="eastAsia" w:ascii="ＭＳ Ｐ明朝" w:hAnsi="ＭＳ Ｐ明朝" w:eastAsia="ＭＳ Ｐ明朝"/>
              </w:rPr>
              <w:t>50mm</w:t>
            </w:r>
            <w:r>
              <w:rPr>
                <w:rFonts w:hint="eastAsia" w:ascii="ＭＳ Ｐ明朝" w:hAnsi="ＭＳ Ｐ明朝" w:eastAsia="ＭＳ Ｐ明朝"/>
              </w:rPr>
              <w:t>×</w:t>
            </w:r>
            <w:r>
              <w:rPr>
                <w:rFonts w:hint="eastAsia" w:ascii="ＭＳ Ｐ明朝" w:hAnsi="ＭＳ Ｐ明朝" w:eastAsia="ＭＳ Ｐ明朝"/>
              </w:rPr>
              <w:t>170mm</w:t>
            </w:r>
            <w:r>
              <w:rPr>
                <w:rFonts w:hint="eastAsia" w:ascii="ＭＳ Ｐ明朝" w:hAnsi="ＭＳ Ｐ明朝" w:eastAsia="ＭＳ Ｐ明朝"/>
              </w:rPr>
              <w:t>）　・　</w:t>
            </w:r>
            <w:r>
              <w:rPr>
                <w:rFonts w:hint="eastAsia" w:ascii="ＭＳ Ｐ明朝" w:hAnsi="ＭＳ Ｐ明朝" w:eastAsia="ＭＳ Ｐ明朝"/>
              </w:rPr>
              <w:t>B</w:t>
            </w:r>
            <w:r>
              <w:rPr>
                <w:rFonts w:hint="eastAsia" w:ascii="ＭＳ Ｐ明朝" w:hAnsi="ＭＳ Ｐ明朝" w:eastAsia="ＭＳ Ｐ明朝"/>
              </w:rPr>
              <w:t>（</w:t>
            </w:r>
            <w:r>
              <w:rPr>
                <w:rFonts w:hint="eastAsia" w:ascii="ＭＳ Ｐ明朝" w:hAnsi="ＭＳ Ｐ明朝" w:eastAsia="ＭＳ Ｐ明朝"/>
              </w:rPr>
              <w:t>50mm</w:t>
            </w:r>
            <w:r>
              <w:rPr>
                <w:rFonts w:hint="eastAsia" w:ascii="ＭＳ Ｐ明朝" w:hAnsi="ＭＳ Ｐ明朝" w:eastAsia="ＭＳ Ｐ明朝"/>
              </w:rPr>
              <w:t>×</w:t>
            </w:r>
            <w:r>
              <w:rPr>
                <w:rFonts w:hint="eastAsia" w:ascii="ＭＳ Ｐ明朝" w:hAnsi="ＭＳ Ｐ明朝" w:eastAsia="ＭＳ Ｐ明朝"/>
              </w:rPr>
              <w:t>82mm</w:t>
            </w:r>
            <w:r>
              <w:rPr>
                <w:rFonts w:hint="eastAsia" w:ascii="ＭＳ Ｐ明朝" w:hAnsi="ＭＳ Ｐ明朝" w:eastAsia="ＭＳ Ｐ明朝"/>
              </w:rPr>
              <w:t>）　・　その他</w:t>
            </w:r>
          </w:p>
        </w:tc>
      </w:tr>
      <w:tr>
        <w:trPr>
          <w:trHeight w:val="587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広告の内容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</w:tr>
      <w:tr>
        <w:trPr>
          <w:trHeight w:val="1686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提出書類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・会社案内等（会社の概要が分かるもの）</w:t>
            </w:r>
          </w:p>
          <w:p>
            <w:pPr>
              <w:pStyle w:val="0"/>
              <w:ind w:left="210" w:hanging="210" w:hangingChars="10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・許可・登録・資格等が必要な業種は、それを証明するものの写し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・広告原稿（出力原稿または電子データ）</w:t>
            </w:r>
          </w:p>
        </w:tc>
      </w:tr>
      <w:tr>
        <w:trPr>
          <w:trHeight w:val="1265" w:hRule="atLeast"/>
        </w:trPr>
        <w:tc>
          <w:tcPr>
            <w:tcW w:w="2305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その他</w:t>
            </w:r>
          </w:p>
        </w:tc>
        <w:tc>
          <w:tcPr>
            <w:tcW w:w="6090" w:type="dxa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・新城市の広告関連規定を遵守します。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・新城市が市税などの納付状況調査を行うことに同意します。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・新城市が暴力団排除に係る調査を行うことに同意します。</w:t>
            </w:r>
          </w:p>
        </w:tc>
      </w:tr>
    </w:tbl>
    <w:p>
      <w:pPr>
        <w:pStyle w:val="0"/>
        <w:rPr>
          <w:rFonts w:hint="default" w:ascii="ＭＳ Ｐ明朝" w:hAnsi="ＭＳ Ｐ明朝" w:eastAsia="ＭＳ Ｐ明朝"/>
          <w:sz w:val="28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9</Words>
  <Characters>304</Characters>
  <Application>JUST Note</Application>
  <Lines>109</Lines>
  <Paragraphs>29</Paragraphs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後藤 みき</cp:lastModifiedBy>
  <cp:lastPrinted>2020-05-14T00:24:00Z</cp:lastPrinted>
  <dcterms:created xsi:type="dcterms:W3CDTF">2020-05-11T05:55:00Z</dcterms:created>
  <dcterms:modified xsi:type="dcterms:W3CDTF">2020-07-06T04:59:27Z</dcterms:modified>
  <cp:revision>7</cp:revision>
</cp:coreProperties>
</file>