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u w:val="none" w:color="auto"/>
        </w:rPr>
      </w:pPr>
      <w:r>
        <w:rPr>
          <w:rFonts w:hint="eastAsia"/>
          <w:color w:val="000000"/>
          <w:u w:val="none" w:color="auto"/>
        </w:rPr>
        <w:t>様式第１</w:t>
      </w:r>
      <w:r>
        <w:rPr>
          <w:rFonts w:hint="default"/>
          <w:color w:val="000000"/>
          <w:u w:val="none" w:color="auto"/>
        </w:rPr>
        <w:t>(</w:t>
      </w:r>
      <w:r>
        <w:rPr>
          <w:rFonts w:hint="eastAsia"/>
          <w:color w:val="000000"/>
          <w:u w:val="none" w:color="auto"/>
        </w:rPr>
        <w:t>第５条関係</w:t>
      </w:r>
      <w:r>
        <w:rPr>
          <w:rFonts w:hint="default"/>
          <w:color w:val="000000"/>
          <w:u w:val="none" w:color="auto"/>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0"/>
        <w:gridCol w:w="360"/>
        <w:gridCol w:w="1486"/>
        <w:gridCol w:w="1262"/>
        <w:gridCol w:w="1262"/>
        <w:gridCol w:w="1262"/>
        <w:gridCol w:w="1262"/>
        <w:gridCol w:w="1266"/>
      </w:tblGrid>
      <w:tr>
        <w:trPr>
          <w:trHeight w:val="4600" w:hRule="atLeast"/>
        </w:trPr>
        <w:tc>
          <w:tcPr>
            <w:tcW w:w="852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u w:val="none" w:color="auto"/>
              </w:rPr>
            </w:pPr>
          </w:p>
          <w:p>
            <w:pPr>
              <w:pStyle w:val="0"/>
              <w:jc w:val="center"/>
              <w:rPr>
                <w:rFonts w:hint="eastAsia"/>
                <w:color w:val="000000"/>
                <w:u w:val="none" w:color="auto"/>
              </w:rPr>
            </w:pPr>
            <w:r>
              <w:rPr>
                <w:rFonts w:hint="eastAsia"/>
                <w:color w:val="000000"/>
                <w:spacing w:val="21"/>
                <w:u w:val="none" w:color="auto"/>
              </w:rPr>
              <w:t>土地開発行為</w:t>
            </w:r>
            <w:r>
              <w:rPr>
                <w:rFonts w:hint="eastAsia"/>
                <w:color w:val="000000"/>
                <w:u w:val="none" w:color="auto"/>
              </w:rPr>
              <w:t>事業計画書</w:t>
            </w:r>
            <w:bookmarkStart w:id="0" w:name="_GoBack"/>
            <w:bookmarkEnd w:id="0"/>
          </w:p>
          <w:p>
            <w:pPr>
              <w:pStyle w:val="0"/>
              <w:rPr>
                <w:rFonts w:hint="eastAsia"/>
                <w:color w:val="000000"/>
                <w:u w:val="none" w:color="auto"/>
              </w:rPr>
            </w:pPr>
          </w:p>
          <w:p>
            <w:pPr>
              <w:pStyle w:val="0"/>
              <w:ind w:right="210"/>
              <w:jc w:val="right"/>
              <w:rPr>
                <w:rFonts w:hint="eastAsia"/>
                <w:color w:val="000000"/>
                <w:u w:val="none" w:color="auto"/>
              </w:rPr>
            </w:pPr>
            <w:r>
              <w:rPr>
                <w:rFonts w:hint="eastAsia"/>
                <w:color w:val="000000"/>
                <w:u w:val="none" w:color="auto"/>
              </w:rPr>
              <w:t>　　年　　月　　日</w:t>
            </w:r>
          </w:p>
          <w:p>
            <w:pPr>
              <w:pStyle w:val="0"/>
              <w:rPr>
                <w:rFonts w:hint="eastAsia"/>
                <w:color w:val="000000"/>
                <w:u w:val="none" w:color="auto"/>
              </w:rPr>
            </w:pPr>
          </w:p>
          <w:p>
            <w:pPr>
              <w:pStyle w:val="0"/>
              <w:rPr>
                <w:rFonts w:hint="eastAsia"/>
                <w:color w:val="000000"/>
                <w:u w:val="none" w:color="auto"/>
              </w:rPr>
            </w:pPr>
            <w:r>
              <w:rPr>
                <w:rFonts w:hint="eastAsia"/>
                <w:color w:val="000000"/>
                <w:u w:val="none" w:color="auto"/>
              </w:rPr>
              <w:t>　新城市長</w:t>
            </w:r>
          </w:p>
          <w:p>
            <w:pPr>
              <w:pStyle w:val="0"/>
              <w:rPr>
                <w:rFonts w:hint="eastAsia"/>
                <w:color w:val="000000"/>
                <w:u w:val="none" w:color="auto"/>
              </w:rPr>
            </w:pPr>
          </w:p>
          <w:p>
            <w:pPr>
              <w:pStyle w:val="0"/>
              <w:ind w:left="0" w:leftChars="0" w:right="210" w:rightChars="0" w:firstLine="4200" w:firstLineChars="2000"/>
              <w:jc w:val="left"/>
              <w:rPr>
                <w:rFonts w:hint="eastAsia"/>
                <w:color w:val="000000"/>
                <w:u w:val="none" w:color="auto"/>
              </w:rPr>
            </w:pPr>
            <w:r>
              <w:rPr>
                <w:rFonts w:hint="eastAsia"/>
                <w:color w:val="000000"/>
                <w:u w:val="none" w:color="auto"/>
              </w:rPr>
              <w:t>提出者　</w:t>
            </w:r>
            <w:r>
              <w:rPr>
                <w:rFonts w:hint="eastAsia"/>
                <w:color w:val="000000"/>
                <w:spacing w:val="105"/>
                <w:u w:val="none" w:color="auto"/>
              </w:rPr>
              <w:t>住</w:t>
            </w:r>
            <w:r>
              <w:rPr>
                <w:rFonts w:hint="eastAsia"/>
                <w:color w:val="000000"/>
                <w:u w:val="none" w:color="auto"/>
              </w:rPr>
              <w:t>所</w:t>
            </w:r>
          </w:p>
          <w:p>
            <w:pPr>
              <w:pStyle w:val="0"/>
              <w:ind w:right="210" w:rightChars="0" w:firstLine="5040" w:firstLineChars="1200"/>
              <w:jc w:val="left"/>
              <w:rPr>
                <w:rFonts w:hint="eastAsia"/>
                <w:color w:val="000000"/>
                <w:u w:val="none" w:color="auto"/>
              </w:rPr>
            </w:pPr>
            <w:r>
              <w:rPr>
                <w:rFonts w:hint="eastAsia"/>
                <w:color w:val="000000"/>
                <w:spacing w:val="105"/>
                <w:u w:val="none" w:color="auto"/>
              </w:rPr>
              <w:t>氏</w:t>
            </w:r>
            <w:r>
              <w:rPr>
                <w:rFonts w:hint="eastAsia"/>
                <w:color w:val="000000"/>
                <w:u w:val="none" w:color="auto"/>
              </w:rPr>
              <w:t>名</w:t>
            </w:r>
          </w:p>
          <w:p>
            <w:pPr>
              <w:pStyle w:val="0"/>
              <w:ind w:right="420" w:rightChars="0" w:firstLine="5040" w:firstLineChars="2400"/>
              <w:jc w:val="left"/>
              <w:rPr>
                <w:rFonts w:hint="eastAsia"/>
                <w:color w:val="000000"/>
                <w:u w:val="none" w:color="auto"/>
              </w:rPr>
            </w:pPr>
            <w:r>
              <w:rPr>
                <w:rFonts w:hint="default"/>
                <w:color w:val="000000"/>
                <w:u w:val="none" w:color="auto"/>
              </w:rPr>
              <w:t>(</w:t>
            </w:r>
            <w:r>
              <w:rPr>
                <w:rFonts w:hint="eastAsia"/>
                <w:color w:val="000000"/>
                <w:u w:val="none" w:color="auto"/>
              </w:rPr>
              <w:t>名称及び代表者氏名</w:t>
            </w:r>
            <w:r>
              <w:rPr>
                <w:rFonts w:hint="default"/>
                <w:color w:val="000000"/>
                <w:u w:val="none" w:color="auto"/>
              </w:rPr>
              <w:t>)</w:t>
            </w:r>
          </w:p>
          <w:p>
            <w:pPr>
              <w:pStyle w:val="0"/>
              <w:rPr>
                <w:rFonts w:hint="eastAsia"/>
                <w:color w:val="000000"/>
                <w:u w:val="none" w:color="auto"/>
              </w:rPr>
            </w:pPr>
          </w:p>
          <w:p>
            <w:pPr>
              <w:pStyle w:val="0"/>
              <w:rPr>
                <w:rFonts w:hint="default"/>
                <w:color w:val="000000"/>
                <w:u w:val="none" w:color="auto"/>
              </w:rPr>
            </w:pPr>
            <w:r>
              <w:rPr>
                <w:rFonts w:hint="eastAsia"/>
                <w:color w:val="000000"/>
                <w:u w:val="none" w:color="auto"/>
              </w:rPr>
              <w:t>　新城市土地開発行為の手続に関する指導要綱第５条の規定に基づき、次のとおり提出します。</w:t>
            </w:r>
          </w:p>
        </w:tc>
      </w:tr>
      <w:tr>
        <w:trPr>
          <w:trHeight w:val="480" w:hRule="atLeast"/>
        </w:trPr>
        <w:tc>
          <w:tcPr>
            <w:tcW w:w="22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開発行為の名称</w:t>
            </w:r>
          </w:p>
        </w:tc>
        <w:tc>
          <w:tcPr>
            <w:tcW w:w="63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r>
      <w:tr>
        <w:trPr>
          <w:trHeight w:val="480" w:hRule="atLeast"/>
        </w:trPr>
        <w:tc>
          <w:tcPr>
            <w:tcW w:w="22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開発行為の目的</w:t>
            </w:r>
          </w:p>
        </w:tc>
        <w:tc>
          <w:tcPr>
            <w:tcW w:w="63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r>
      <w:tr>
        <w:trPr>
          <w:trHeight w:val="480" w:hRule="atLeast"/>
        </w:trPr>
        <w:tc>
          <w:tcPr>
            <w:tcW w:w="22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開発区域の位置</w:t>
            </w:r>
          </w:p>
        </w:tc>
        <w:tc>
          <w:tcPr>
            <w:tcW w:w="63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r>
      <w:tr>
        <w:trPr>
          <w:trHeight w:val="480" w:hRule="atLeast"/>
        </w:trPr>
        <w:tc>
          <w:tcPr>
            <w:tcW w:w="22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開発区域の面積</w:t>
            </w:r>
          </w:p>
        </w:tc>
        <w:tc>
          <w:tcPr>
            <w:tcW w:w="63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Chars="0"/>
              <w:rPr>
                <w:rFonts w:hint="default"/>
                <w:color w:val="000000"/>
                <w:u w:val="none" w:color="auto"/>
              </w:rPr>
            </w:pPr>
            <w:r>
              <w:rPr>
                <w:rFonts w:hint="eastAsia"/>
                <w:color w:val="000000"/>
                <w:u w:val="none" w:color="auto"/>
                <w:vertAlign w:val="baseline"/>
              </w:rPr>
              <w:t>実測面積：　　　　　　　㎡</w:t>
            </w:r>
            <w:r>
              <w:rPr>
                <w:rFonts w:hint="eastAsia"/>
                <w:color w:val="000000"/>
                <w:u w:val="none" w:color="auto"/>
              </w:rPr>
              <w:t>　</w:t>
            </w:r>
            <w:r>
              <w:rPr>
                <w:rFonts w:hint="eastAsia"/>
                <w:color w:val="000000"/>
                <w:u w:val="none" w:color="auto"/>
                <w:vertAlign w:val="baseline"/>
              </w:rPr>
              <w:t>登記簿面積：</w:t>
            </w:r>
            <w:r>
              <w:rPr>
                <w:rFonts w:hint="eastAsia"/>
                <w:color w:val="000000"/>
                <w:u w:val="none" w:color="auto"/>
              </w:rPr>
              <w:t>　　　　　　㎡</w:t>
            </w:r>
          </w:p>
        </w:tc>
      </w:tr>
      <w:tr>
        <w:trPr>
          <w:trHeight w:val="1270" w:hRule="atLeast"/>
        </w:trPr>
        <w:tc>
          <w:tcPr>
            <w:tcW w:w="360"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color w:val="000000"/>
                <w:u w:val="none" w:color="auto"/>
              </w:rPr>
            </w:pPr>
            <w:r>
              <w:rPr>
                <w:rFonts w:hint="eastAsia"/>
                <w:color w:val="000000"/>
                <w:spacing w:val="105"/>
                <w:u w:val="none" w:color="auto"/>
              </w:rPr>
              <w:t>開発区域の諸条</w:t>
            </w:r>
            <w:r>
              <w:rPr>
                <w:rFonts w:hint="eastAsia"/>
                <w:color w:val="000000"/>
                <w:u w:val="none" w:color="auto"/>
              </w:rPr>
              <w:t>件</w:t>
            </w:r>
          </w:p>
        </w:tc>
        <w:tc>
          <w:tcPr>
            <w:tcW w:w="184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土地利用規制</w:t>
            </w:r>
          </w:p>
        </w:tc>
        <w:tc>
          <w:tcPr>
            <w:tcW w:w="63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r>
      <w:tr>
        <w:trPr>
          <w:trHeight w:val="480" w:hRule="atLeast"/>
        </w:trPr>
        <w:tc>
          <w:tcPr>
            <w:tcW w:w="36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360"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color w:val="000000"/>
                <w:u w:val="none" w:color="auto"/>
              </w:rPr>
            </w:pPr>
            <w:r>
              <w:rPr>
                <w:rFonts w:hint="eastAsia"/>
                <w:color w:val="000000"/>
                <w:spacing w:val="315"/>
                <w:u w:val="none" w:color="auto"/>
              </w:rPr>
              <w:t>地</w:t>
            </w:r>
            <w:r>
              <w:rPr>
                <w:rFonts w:hint="eastAsia"/>
                <w:color w:val="000000"/>
                <w:u w:val="none" w:color="auto"/>
              </w:rPr>
              <w:t>目</w:t>
            </w:r>
          </w:p>
        </w:tc>
        <w:tc>
          <w:tcPr>
            <w:tcW w:w="14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区分</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u w:val="none" w:color="auto"/>
              </w:rPr>
            </w:pPr>
            <w:r>
              <w:rPr>
                <w:rFonts w:hint="eastAsia"/>
                <w:color w:val="000000"/>
                <w:spacing w:val="315"/>
                <w:u w:val="none" w:color="auto"/>
              </w:rPr>
              <w:t>宅</w:t>
            </w:r>
            <w:r>
              <w:rPr>
                <w:rFonts w:hint="eastAsia"/>
                <w:color w:val="000000"/>
                <w:u w:val="none" w:color="auto"/>
              </w:rPr>
              <w:t>地</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u w:val="none" w:color="auto"/>
              </w:rPr>
            </w:pPr>
            <w:r>
              <w:rPr>
                <w:rFonts w:hint="eastAsia"/>
                <w:color w:val="000000"/>
                <w:spacing w:val="105"/>
                <w:u w:val="none" w:color="auto"/>
              </w:rPr>
              <w:t>田・</w:t>
            </w:r>
            <w:r>
              <w:rPr>
                <w:rFonts w:hint="eastAsia"/>
                <w:color w:val="000000"/>
                <w:u w:val="none" w:color="auto"/>
              </w:rPr>
              <w:t>畑</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u w:val="none" w:color="auto"/>
              </w:rPr>
            </w:pPr>
            <w:r>
              <w:rPr>
                <w:rFonts w:hint="eastAsia"/>
                <w:color w:val="000000"/>
                <w:u w:val="none" w:color="auto"/>
              </w:rPr>
              <w:t>山林・原野</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u w:val="none" w:color="auto"/>
              </w:rPr>
            </w:pPr>
            <w:r>
              <w:rPr>
                <w:rFonts w:hint="eastAsia"/>
                <w:color w:val="000000"/>
                <w:spacing w:val="105"/>
                <w:u w:val="none" w:color="auto"/>
              </w:rPr>
              <w:t>その</w:t>
            </w:r>
            <w:r>
              <w:rPr>
                <w:rFonts w:hint="eastAsia"/>
                <w:color w:val="000000"/>
                <w:u w:val="none" w:color="auto"/>
              </w:rPr>
              <w:t>他</w:t>
            </w:r>
          </w:p>
        </w:tc>
        <w:tc>
          <w:tcPr>
            <w:tcW w:w="126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u w:val="none" w:color="auto"/>
              </w:rPr>
            </w:pPr>
            <w:r>
              <w:rPr>
                <w:rFonts w:hint="eastAsia"/>
                <w:color w:val="000000"/>
                <w:u w:val="none" w:color="auto"/>
              </w:rPr>
              <w:t>計</w:t>
            </w:r>
          </w:p>
        </w:tc>
      </w:tr>
      <w:tr>
        <w:trPr>
          <w:cantSplit/>
          <w:trHeight w:val="480" w:hRule="atLeast"/>
        </w:trPr>
        <w:tc>
          <w:tcPr>
            <w:tcW w:w="36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36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color w:val="000000"/>
                <w:u w:val="none" w:color="auto"/>
              </w:rPr>
            </w:pPr>
            <w:r>
              <w:rPr>
                <w:rFonts w:hint="eastAsia"/>
                <w:color w:val="000000"/>
                <w:u w:val="none" w:color="auto"/>
              </w:rPr>
              <w:t>面積（㎡）</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r>
      <w:tr>
        <w:trPr>
          <w:cantSplit/>
          <w:trHeight w:val="480" w:hRule="atLeast"/>
        </w:trPr>
        <w:tc>
          <w:tcPr>
            <w:tcW w:w="36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3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color w:val="000000"/>
                <w:u w:val="none" w:color="auto"/>
              </w:rPr>
            </w:pPr>
            <w:r>
              <w:rPr>
                <w:rFonts w:hint="eastAsia"/>
                <w:color w:val="000000"/>
                <w:u w:val="none" w:color="auto"/>
              </w:rPr>
              <w:t>比率（％）</w:t>
            </w:r>
          </w:p>
        </w:tc>
        <w:tc>
          <w:tcPr>
            <w:tcW w:w="1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c>
          <w:tcPr>
            <w:tcW w:w="12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u w:val="none" w:color="auto"/>
              </w:rPr>
            </w:pPr>
            <w:r>
              <w:rPr>
                <w:rFonts w:hint="eastAsia"/>
                <w:color w:val="000000"/>
                <w:u w:val="none" w:color="auto"/>
              </w:rPr>
              <w:t>１００</w:t>
            </w:r>
          </w:p>
        </w:tc>
      </w:tr>
      <w:tr>
        <w:trPr>
          <w:cantSplit/>
          <w:trHeight w:val="860"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その他の事項</w:t>
            </w:r>
          </w:p>
        </w:tc>
        <w:tc>
          <w:tcPr>
            <w:tcW w:w="631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r>
      <w:tr>
        <w:trPr>
          <w:trHeight w:val="800" w:hRule="atLeast"/>
        </w:trPr>
        <w:tc>
          <w:tcPr>
            <w:tcW w:w="22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000000"/>
                <w:u w:val="none" w:color="auto"/>
              </w:rPr>
            </w:pPr>
            <w:r>
              <w:rPr>
                <w:rFonts w:hint="eastAsia"/>
                <w:color w:val="000000"/>
                <w:sz w:val="21"/>
                <w:u w:val="none" w:color="auto"/>
              </w:rPr>
              <w:t>開発区域周辺の状況</w:t>
            </w:r>
          </w:p>
        </w:tc>
        <w:tc>
          <w:tcPr>
            <w:tcW w:w="631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　</w:t>
            </w:r>
          </w:p>
        </w:tc>
      </w:tr>
      <w:tr>
        <w:trPr>
          <w:trHeight w:val="480" w:hRule="atLeast"/>
        </w:trPr>
        <w:tc>
          <w:tcPr>
            <w:tcW w:w="22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u w:val="none" w:color="auto"/>
              </w:rPr>
            </w:pPr>
            <w:r>
              <w:rPr>
                <w:rFonts w:hint="eastAsia"/>
                <w:color w:val="000000"/>
                <w:u w:val="none" w:color="auto"/>
              </w:rPr>
              <w:t>計画概要</w:t>
            </w:r>
          </w:p>
        </w:tc>
        <w:tc>
          <w:tcPr>
            <w:tcW w:w="631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別紙のとおり</w:t>
            </w:r>
          </w:p>
        </w:tc>
      </w:tr>
      <w:tr>
        <w:trPr>
          <w:trHeight w:val="800" w:hRule="atLeast"/>
        </w:trPr>
        <w:tc>
          <w:tcPr>
            <w:tcW w:w="22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u w:val="none" w:color="auto"/>
              </w:rPr>
            </w:pPr>
            <w:r>
              <w:rPr>
                <w:rFonts w:hint="eastAsia"/>
                <w:color w:val="000000"/>
                <w:u w:val="none" w:color="auto"/>
              </w:rPr>
              <w:t>その他参考</w:t>
            </w:r>
          </w:p>
          <w:p>
            <w:pPr>
              <w:pStyle w:val="0"/>
              <w:rPr>
                <w:rFonts w:hint="default"/>
                <w:color w:val="000000"/>
                <w:u w:val="none" w:color="auto"/>
              </w:rPr>
            </w:pPr>
            <w:r>
              <w:rPr>
                <w:rFonts w:hint="eastAsia"/>
                <w:color w:val="000000"/>
                <w:u w:val="none" w:color="auto"/>
              </w:rPr>
              <w:t>となるべき事項</w:t>
            </w:r>
          </w:p>
        </w:tc>
        <w:tc>
          <w:tcPr>
            <w:tcW w:w="631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u w:val="none" w:color="auto"/>
              </w:rPr>
            </w:pPr>
            <w:r>
              <w:rPr>
                <w:rFonts w:hint="eastAsia"/>
                <w:color w:val="000000"/>
                <w:u w:val="none" w:color="auto"/>
              </w:rPr>
              <w:t>　</w:t>
            </w:r>
          </w:p>
        </w:tc>
      </w:tr>
    </w:tbl>
    <w:p>
      <w:pPr>
        <w:pStyle w:val="0"/>
        <w:rPr>
          <w:rFonts w:hint="default"/>
          <w:color w:val="000000"/>
          <w:u w:val="none" w:color="auto"/>
        </w:rPr>
      </w:pPr>
    </w:p>
    <w:p>
      <w:pPr>
        <w:pStyle w:val="0"/>
        <w:rPr>
          <w:rFonts w:hint="default"/>
          <w:color w:val="000000"/>
          <w:u w:val="none" w:color="auto"/>
        </w:rPr>
      </w:pPr>
      <w:r>
        <w:rPr>
          <w:rFonts w:hint="eastAsia"/>
          <w:color w:val="000000"/>
          <w:u w:val="none" w:color="auto"/>
        </w:rPr>
        <w:t>備考</w:t>
      </w:r>
    </w:p>
    <w:p>
      <w:pPr>
        <w:pStyle w:val="0"/>
        <w:ind w:left="315" w:hanging="315"/>
        <w:rPr>
          <w:rFonts w:hint="default"/>
          <w:color w:val="000000"/>
          <w:sz w:val="20"/>
          <w:u w:val="none" w:color="auto"/>
        </w:rPr>
      </w:pPr>
      <w:r>
        <w:rPr>
          <w:rFonts w:hint="eastAsia"/>
          <w:color w:val="000000"/>
          <w:u w:val="none" w:color="auto"/>
        </w:rPr>
        <w:t>　</w:t>
      </w:r>
      <w:r>
        <w:rPr>
          <w:rFonts w:hint="eastAsia"/>
          <w:color w:val="000000"/>
          <w:sz w:val="20"/>
          <w:u w:val="none" w:color="auto"/>
        </w:rPr>
        <w:t>１　「開発区域の面積」の欄には、実測面積</w:t>
      </w:r>
      <w:r>
        <w:rPr>
          <w:rFonts w:hint="default"/>
          <w:color w:val="000000"/>
          <w:sz w:val="20"/>
          <w:u w:val="none" w:color="auto"/>
        </w:rPr>
        <w:t>(</w:t>
      </w:r>
      <w:r>
        <w:rPr>
          <w:rFonts w:hint="eastAsia"/>
          <w:color w:val="000000"/>
          <w:sz w:val="20"/>
          <w:u w:val="none" w:color="auto"/>
        </w:rPr>
        <w:t>図上求積等</w:t>
      </w:r>
      <w:r>
        <w:rPr>
          <w:rFonts w:hint="default"/>
          <w:color w:val="000000"/>
          <w:sz w:val="20"/>
          <w:u w:val="none" w:color="auto"/>
        </w:rPr>
        <w:t>)</w:t>
      </w:r>
      <w:r>
        <w:rPr>
          <w:rFonts w:hint="eastAsia"/>
          <w:color w:val="000000"/>
          <w:sz w:val="20"/>
          <w:u w:val="none" w:color="auto"/>
        </w:rPr>
        <w:t>及び土地登記簿に登記された地積を記載してください。</w:t>
      </w:r>
    </w:p>
    <w:p>
      <w:pPr>
        <w:pStyle w:val="0"/>
        <w:ind w:left="315" w:hanging="315"/>
        <w:rPr>
          <w:rFonts w:hint="default"/>
          <w:color w:val="000000"/>
          <w:sz w:val="20"/>
          <w:u w:val="none" w:color="auto"/>
        </w:rPr>
      </w:pPr>
      <w:r>
        <w:rPr>
          <w:rFonts w:hint="eastAsia"/>
          <w:color w:val="000000"/>
          <w:sz w:val="20"/>
          <w:u w:val="none" w:color="auto"/>
        </w:rPr>
        <w:t>　２　「土地利用規制」の欄には、都市計画法、自然公園法、農業振興地域の整備に関する法律、森林法、砂防法等法令の規定に基づく地域及び地区の区分を知りうる範囲内で記載してください。</w:t>
      </w:r>
    </w:p>
    <w:p>
      <w:pPr>
        <w:pStyle w:val="0"/>
        <w:ind w:left="315" w:hanging="315"/>
        <w:rPr>
          <w:rFonts w:hint="default"/>
          <w:color w:val="000000"/>
          <w:sz w:val="20"/>
          <w:u w:val="none" w:color="auto"/>
        </w:rPr>
      </w:pPr>
      <w:r>
        <w:rPr>
          <w:rFonts w:hint="eastAsia"/>
          <w:color w:val="000000"/>
          <w:sz w:val="20"/>
          <w:u w:val="none" w:color="auto"/>
        </w:rPr>
        <w:t>　３　「その他の事項」の欄には、土地改良事業、国有財産、公有財産等の有無について記載してください。</w:t>
      </w:r>
    </w:p>
    <w:p>
      <w:pPr>
        <w:pStyle w:val="0"/>
        <w:ind w:left="315" w:hanging="315"/>
        <w:rPr>
          <w:rFonts w:hint="default"/>
          <w:color w:val="000000"/>
          <w:sz w:val="20"/>
          <w:u w:val="none" w:color="auto"/>
        </w:rPr>
      </w:pPr>
      <w:r>
        <w:rPr>
          <w:rFonts w:hint="eastAsia"/>
          <w:color w:val="000000"/>
          <w:sz w:val="20"/>
          <w:u w:val="none" w:color="auto"/>
        </w:rPr>
        <w:t>　４　「開発区域周辺の状況」の欄には、周辺の土地利用状況や周辺環境、開発行為により影響を及ぼすと想定される範囲内に学校やこども園などの公共施設がある場合にはその近接状況等を記載してください。</w:t>
      </w:r>
    </w:p>
    <w:p>
      <w:pPr>
        <w:pStyle w:val="0"/>
        <w:ind w:left="315" w:hanging="315"/>
        <w:rPr>
          <w:rFonts w:hint="default"/>
          <w:color w:val="000000"/>
          <w:sz w:val="20"/>
          <w:u w:val="none" w:color="auto"/>
        </w:rPr>
      </w:pPr>
      <w:r>
        <w:rPr>
          <w:rFonts w:hint="eastAsia"/>
          <w:color w:val="000000"/>
          <w:sz w:val="20"/>
          <w:u w:val="none" w:color="auto"/>
        </w:rPr>
        <w:t>　５　「計画概要」には、土地利用計画、公共施設又は公益的施設計画、排水計画、給水計画、防災計画、公害防止計画、資金計画、土地選定理由、事業の必要性、事業者の事業内容等の計画概要を記載してください。</w:t>
      </w:r>
    </w:p>
    <w:p>
      <w:pPr>
        <w:pStyle w:val="0"/>
        <w:ind w:left="315" w:hanging="315"/>
        <w:rPr>
          <w:rFonts w:hint="default"/>
          <w:color w:val="000000"/>
          <w:sz w:val="20"/>
          <w:u w:val="none" w:color="auto"/>
        </w:rPr>
      </w:pPr>
      <w:r>
        <w:rPr>
          <w:rFonts w:hint="eastAsia"/>
          <w:color w:val="000000"/>
          <w:sz w:val="20"/>
          <w:u w:val="none" w:color="auto"/>
        </w:rPr>
        <w:t>　６　「その他参考となるべき事項」の欄には、新城市土地開発行為の手続に関する指導要綱第６条第１項の通知を受けた後に事業計画</w:t>
      </w:r>
      <w:r>
        <w:rPr>
          <w:rFonts w:hint="eastAsia"/>
          <w:strike w:val="0"/>
          <w:dstrike w:val="0"/>
          <w:color w:val="000000"/>
          <w:sz w:val="20"/>
          <w:u w:val="none" w:color="auto"/>
        </w:rPr>
        <w:t>を</w:t>
      </w:r>
      <w:r>
        <w:rPr>
          <w:rFonts w:hint="eastAsia"/>
          <w:color w:val="000000"/>
          <w:sz w:val="20"/>
          <w:u w:val="none" w:color="auto"/>
        </w:rPr>
        <w:t>変更し、改めて計画書を提出するものである旨等参考となるべき事項を記載してください。</w:t>
      </w:r>
    </w:p>
    <w:p>
      <w:pPr>
        <w:pStyle w:val="0"/>
        <w:ind w:left="315" w:hanging="315"/>
        <w:rPr>
          <w:rFonts w:hint="default"/>
          <w:color w:val="000000"/>
          <w:sz w:val="20"/>
          <w:u w:val="none" w:color="auto"/>
        </w:rPr>
      </w:pPr>
      <w:r>
        <w:rPr>
          <w:rFonts w:hint="eastAsia"/>
          <w:color w:val="000000"/>
          <w:sz w:val="20"/>
          <w:u w:val="none" w:color="auto"/>
        </w:rPr>
        <w:t>　７　事業計画書には、次の表に掲げる図書を添付してください。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80"/>
        <w:gridCol w:w="2416"/>
        <w:gridCol w:w="4424"/>
      </w:tblGrid>
      <w:tr>
        <w:trPr>
          <w:trHeight w:val="48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0"/>
                <w:u w:val="none" w:color="auto"/>
              </w:rPr>
            </w:pPr>
            <w:r>
              <w:rPr>
                <w:rFonts w:hint="eastAsia"/>
                <w:color w:val="000000"/>
                <w:sz w:val="20"/>
                <w:u w:val="none" w:color="auto"/>
              </w:rPr>
              <w:t>図書の種別</w:t>
            </w:r>
          </w:p>
        </w:tc>
        <w:tc>
          <w:tcPr>
            <w:tcW w:w="24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0"/>
                <w:u w:val="none" w:color="auto"/>
              </w:rPr>
            </w:pPr>
            <w:r>
              <w:rPr>
                <w:rFonts w:hint="eastAsia"/>
                <w:color w:val="000000"/>
                <w:sz w:val="20"/>
                <w:u w:val="none" w:color="auto"/>
              </w:rPr>
              <w:t>縮尺</w:t>
            </w:r>
          </w:p>
        </w:tc>
        <w:tc>
          <w:tcPr>
            <w:tcW w:w="4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0"/>
                <w:u w:val="none" w:color="auto"/>
              </w:rPr>
            </w:pPr>
            <w:r>
              <w:rPr>
                <w:rFonts w:hint="eastAsia"/>
                <w:color w:val="000000"/>
                <w:sz w:val="20"/>
                <w:u w:val="none" w:color="auto"/>
              </w:rPr>
              <w:t>明示すべき事項</w:t>
            </w:r>
          </w:p>
        </w:tc>
      </w:tr>
      <w:tr>
        <w:trPr>
          <w:trHeight w:val="8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sz w:val="20"/>
                <w:u w:val="none" w:color="auto"/>
              </w:rPr>
            </w:pPr>
            <w:r>
              <w:rPr>
                <w:rFonts w:hint="eastAsia"/>
                <w:color w:val="000000"/>
                <w:sz w:val="20"/>
                <w:u w:val="none" w:color="auto"/>
              </w:rPr>
              <w:t>事業実施工程表</w:t>
            </w:r>
          </w:p>
        </w:tc>
        <w:tc>
          <w:tcPr>
            <w:tcW w:w="24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0"/>
                <w:u w:val="none" w:color="auto"/>
              </w:rPr>
            </w:pPr>
            <w:r>
              <w:rPr>
                <w:rFonts w:hint="eastAsia"/>
                <w:color w:val="000000"/>
                <w:sz w:val="20"/>
                <w:u w:val="none" w:color="auto"/>
              </w:rPr>
              <w:t>　</w:t>
            </w:r>
          </w:p>
        </w:tc>
        <w:tc>
          <w:tcPr>
            <w:tcW w:w="4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0"/>
                <w:u w:val="none" w:color="auto"/>
              </w:rPr>
            </w:pPr>
            <w:r>
              <w:rPr>
                <w:rFonts w:hint="eastAsia"/>
                <w:color w:val="000000"/>
                <w:sz w:val="20"/>
                <w:u w:val="none" w:color="auto"/>
              </w:rPr>
              <w:t>用地買収、測量、実施設計、工事着手、工事完了、供用開始、その他事業の実施に関する工程</w:t>
            </w:r>
          </w:p>
        </w:tc>
      </w:tr>
      <w:tr>
        <w:trPr>
          <w:trHeight w:val="8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sz w:val="20"/>
                <w:u w:val="none" w:color="auto"/>
              </w:rPr>
            </w:pPr>
            <w:r>
              <w:rPr>
                <w:rFonts w:hint="eastAsia"/>
                <w:color w:val="000000"/>
                <w:sz w:val="20"/>
                <w:u w:val="none" w:color="auto"/>
              </w:rPr>
              <w:t>開発区域位置図</w:t>
            </w:r>
          </w:p>
        </w:tc>
        <w:tc>
          <w:tcPr>
            <w:tcW w:w="24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0"/>
                <w:u w:val="none" w:color="auto"/>
              </w:rPr>
            </w:pPr>
            <w:r>
              <w:rPr>
                <w:rFonts w:hint="eastAsia"/>
                <w:color w:val="000000"/>
                <w:sz w:val="20"/>
                <w:u w:val="none" w:color="auto"/>
              </w:rPr>
              <w:t>おおむね</w:t>
            </w:r>
          </w:p>
          <w:p>
            <w:pPr>
              <w:pStyle w:val="0"/>
              <w:rPr>
                <w:rFonts w:hint="eastAsia"/>
                <w:color w:val="000000"/>
                <w:sz w:val="20"/>
                <w:u w:val="none" w:color="auto"/>
              </w:rPr>
            </w:pPr>
            <w:r>
              <w:rPr>
                <w:rFonts w:hint="eastAsia"/>
                <w:color w:val="000000"/>
                <w:sz w:val="20"/>
                <w:u w:val="none" w:color="auto"/>
              </w:rPr>
              <w:t>１／５０，０００から</w:t>
            </w:r>
          </w:p>
          <w:p>
            <w:pPr>
              <w:pStyle w:val="0"/>
              <w:rPr>
                <w:rFonts w:hint="default"/>
                <w:color w:val="000000"/>
                <w:sz w:val="20"/>
                <w:u w:val="none" w:color="auto"/>
              </w:rPr>
            </w:pPr>
            <w:r>
              <w:rPr>
                <w:rFonts w:hint="eastAsia"/>
                <w:color w:val="000000"/>
                <w:sz w:val="20"/>
                <w:u w:val="none" w:color="auto"/>
              </w:rPr>
              <w:t>１／２５，０００</w:t>
            </w:r>
          </w:p>
        </w:tc>
        <w:tc>
          <w:tcPr>
            <w:tcW w:w="4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0"/>
                <w:u w:val="none" w:color="auto"/>
              </w:rPr>
            </w:pPr>
            <w:r>
              <w:rPr>
                <w:rFonts w:hint="eastAsia"/>
                <w:color w:val="000000"/>
                <w:sz w:val="20"/>
                <w:u w:val="none" w:color="auto"/>
              </w:rPr>
              <w:t>方位、開発区域、道路及び目標となる地物</w:t>
            </w:r>
          </w:p>
        </w:tc>
      </w:tr>
      <w:tr>
        <w:trPr>
          <w:trHeight w:val="112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sz w:val="20"/>
                <w:u w:val="none" w:color="auto"/>
              </w:rPr>
            </w:pPr>
            <w:r>
              <w:rPr>
                <w:rFonts w:hint="eastAsia"/>
                <w:color w:val="000000"/>
                <w:sz w:val="20"/>
                <w:u w:val="none" w:color="auto"/>
              </w:rPr>
              <w:t>土地利用現況図</w:t>
            </w:r>
          </w:p>
        </w:tc>
        <w:tc>
          <w:tcPr>
            <w:tcW w:w="24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0"/>
                <w:u w:val="none" w:color="auto"/>
              </w:rPr>
            </w:pPr>
            <w:r>
              <w:rPr>
                <w:rFonts w:hint="eastAsia"/>
                <w:color w:val="000000"/>
                <w:sz w:val="20"/>
                <w:u w:val="none" w:color="auto"/>
              </w:rPr>
              <w:t>おおむね</w:t>
            </w:r>
          </w:p>
          <w:p>
            <w:pPr>
              <w:pStyle w:val="0"/>
              <w:rPr>
                <w:rFonts w:hint="eastAsia"/>
                <w:color w:val="000000"/>
                <w:sz w:val="20"/>
                <w:u w:val="none" w:color="auto"/>
              </w:rPr>
            </w:pPr>
            <w:r>
              <w:rPr>
                <w:rFonts w:hint="eastAsia"/>
                <w:color w:val="000000"/>
                <w:sz w:val="20"/>
                <w:u w:val="none" w:color="auto"/>
              </w:rPr>
              <w:t>１／３，０００から</w:t>
            </w:r>
          </w:p>
          <w:p>
            <w:pPr>
              <w:pStyle w:val="0"/>
              <w:rPr>
                <w:rFonts w:hint="default"/>
                <w:color w:val="000000"/>
                <w:sz w:val="20"/>
                <w:u w:val="none" w:color="auto"/>
              </w:rPr>
            </w:pPr>
            <w:r>
              <w:rPr>
                <w:rFonts w:hint="eastAsia"/>
                <w:color w:val="000000"/>
                <w:sz w:val="20"/>
                <w:u w:val="none" w:color="auto"/>
              </w:rPr>
              <w:t>１／１，０００</w:t>
            </w:r>
          </w:p>
        </w:tc>
        <w:tc>
          <w:tcPr>
            <w:tcW w:w="4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0"/>
                <w:u w:val="none" w:color="auto"/>
              </w:rPr>
            </w:pPr>
            <w:r>
              <w:rPr>
                <w:rFonts w:hint="eastAsia"/>
                <w:color w:val="000000"/>
                <w:sz w:val="20"/>
                <w:u w:val="none" w:color="auto"/>
              </w:rPr>
              <w:t>方位、開発区域、土地の地形及び形状、周辺の道路及び河川の状況並びに公共施設及び公益的施設の状況</w:t>
            </w:r>
          </w:p>
        </w:tc>
      </w:tr>
      <w:tr>
        <w:trPr>
          <w:trHeight w:val="112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sz w:val="20"/>
                <w:u w:val="none" w:color="auto"/>
              </w:rPr>
            </w:pPr>
            <w:r>
              <w:rPr>
                <w:rFonts w:hint="eastAsia"/>
                <w:color w:val="000000"/>
                <w:spacing w:val="20"/>
                <w:sz w:val="20"/>
                <w:u w:val="none" w:color="auto"/>
              </w:rPr>
              <w:t>土地利用計</w:t>
            </w:r>
            <w:r>
              <w:rPr>
                <w:rFonts w:hint="eastAsia"/>
                <w:color w:val="000000"/>
                <w:sz w:val="20"/>
                <w:u w:val="none" w:color="auto"/>
              </w:rPr>
              <w:t>画平面図</w:t>
            </w:r>
          </w:p>
        </w:tc>
        <w:tc>
          <w:tcPr>
            <w:tcW w:w="24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0"/>
                <w:u w:val="none" w:color="auto"/>
              </w:rPr>
            </w:pPr>
            <w:r>
              <w:rPr>
                <w:rFonts w:hint="eastAsia"/>
                <w:color w:val="000000"/>
                <w:sz w:val="20"/>
                <w:u w:val="none" w:color="auto"/>
              </w:rPr>
              <w:t>おおむね</w:t>
            </w:r>
          </w:p>
          <w:p>
            <w:pPr>
              <w:pStyle w:val="0"/>
              <w:rPr>
                <w:rFonts w:hint="eastAsia"/>
                <w:color w:val="000000"/>
                <w:sz w:val="20"/>
                <w:u w:val="none" w:color="auto"/>
              </w:rPr>
            </w:pPr>
            <w:r>
              <w:rPr>
                <w:rFonts w:hint="eastAsia"/>
                <w:color w:val="000000"/>
                <w:sz w:val="20"/>
                <w:u w:val="none" w:color="auto"/>
              </w:rPr>
              <w:t>１／３，０００から</w:t>
            </w:r>
          </w:p>
          <w:p>
            <w:pPr>
              <w:pStyle w:val="0"/>
              <w:rPr>
                <w:rFonts w:hint="default"/>
                <w:color w:val="000000"/>
                <w:sz w:val="20"/>
                <w:u w:val="none" w:color="auto"/>
              </w:rPr>
            </w:pPr>
            <w:r>
              <w:rPr>
                <w:rFonts w:hint="eastAsia"/>
                <w:color w:val="000000"/>
                <w:sz w:val="20"/>
                <w:u w:val="none" w:color="auto"/>
              </w:rPr>
              <w:t>１／１，０００</w:t>
            </w:r>
          </w:p>
        </w:tc>
        <w:tc>
          <w:tcPr>
            <w:tcW w:w="4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0"/>
                <w:u w:val="none" w:color="auto"/>
              </w:rPr>
            </w:pPr>
            <w:r>
              <w:rPr>
                <w:rFonts w:hint="eastAsia"/>
                <w:color w:val="000000"/>
                <w:sz w:val="20"/>
                <w:u w:val="none" w:color="auto"/>
              </w:rPr>
              <w:t>開発区域、造成等の箇所、各種施設の名称、位置及び規模、各種構造物の名称及び位置並びに道路の位置及び幅員、その他事業の内容に関する事項</w:t>
            </w:r>
          </w:p>
        </w:tc>
      </w:tr>
      <w:tr>
        <w:trPr>
          <w:trHeight w:val="423" w:hRule="atLeast"/>
        </w:trPr>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000000"/>
                <w:sz w:val="20"/>
                <w:u w:val="none" w:color="auto"/>
              </w:rPr>
            </w:pPr>
            <w:r>
              <w:rPr>
                <w:rFonts w:hint="eastAsia"/>
                <w:color w:val="000000"/>
                <w:sz w:val="20"/>
                <w:u w:val="none" w:color="auto"/>
              </w:rPr>
              <w:t>公図の写し</w:t>
            </w:r>
          </w:p>
        </w:tc>
        <w:tc>
          <w:tcPr>
            <w:tcW w:w="24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sz w:val="20"/>
                <w:u w:val="none" w:color="auto"/>
              </w:rPr>
            </w:pPr>
            <w:r>
              <w:rPr>
                <w:rFonts w:hint="eastAsia"/>
                <w:color w:val="000000"/>
                <w:sz w:val="20"/>
                <w:u w:val="none" w:color="auto"/>
              </w:rPr>
              <w:t>　</w:t>
            </w:r>
          </w:p>
        </w:tc>
        <w:tc>
          <w:tcPr>
            <w:tcW w:w="4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sz w:val="20"/>
                <w:u w:val="none" w:color="auto"/>
              </w:rPr>
            </w:pPr>
            <w:r>
              <w:rPr>
                <w:rFonts w:hint="eastAsia"/>
                <w:color w:val="000000"/>
                <w:sz w:val="20"/>
                <w:u w:val="none" w:color="auto"/>
              </w:rPr>
              <w:t>国有財産、公有財産</w:t>
            </w:r>
          </w:p>
        </w:tc>
      </w:tr>
      <w:tr>
        <w:trPr>
          <w:trHeight w:val="423" w:hRule="atLeast"/>
        </w:trPr>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8"/>
              </w:rPr>
            </w:pPr>
            <w:r>
              <w:rPr>
                <w:rFonts w:hint="eastAsia"/>
                <w:color w:val="000000"/>
                <w:sz w:val="20"/>
              </w:rPr>
              <w:t>説明状況報告書</w:t>
            </w:r>
          </w:p>
        </w:tc>
        <w:tc>
          <w:tcPr>
            <w:tcW w:w="24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44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Chars="0"/>
              <w:rPr>
                <w:rFonts w:hint="eastAsia"/>
                <w:color w:val="000000"/>
                <w:sz w:val="18"/>
              </w:rPr>
            </w:pPr>
            <w:r>
              <w:rPr>
                <w:rFonts w:hint="eastAsia"/>
                <w:color w:val="000000"/>
                <w:sz w:val="20"/>
              </w:rPr>
              <w:t>日時、場所、説明者、参加者、説明内容</w:t>
            </w:r>
          </w:p>
        </w:tc>
      </w:tr>
      <w:tr>
        <w:trPr>
          <w:cantSplit/>
          <w:trHeight w:val="423" w:hRule="atLeast"/>
        </w:trPr>
        <w:tc>
          <w:tcPr>
            <w:tcW w:w="85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sz w:val="20"/>
                <w:u w:val="none" w:color="auto"/>
              </w:rPr>
            </w:pPr>
            <w:r>
              <w:rPr>
                <w:rFonts w:hint="eastAsia"/>
                <w:color w:val="000000"/>
                <w:sz w:val="20"/>
                <w:u w:val="none" w:color="auto"/>
              </w:rPr>
              <w:t>その他市長が必要があると認める図書</w:t>
            </w:r>
          </w:p>
        </w:tc>
      </w:tr>
    </w:tbl>
    <w:p>
      <w:pPr>
        <w:pStyle w:val="0"/>
        <w:rPr>
          <w:rFonts w:hint="eastAsia"/>
          <w:color w:val="000000"/>
          <w:u w:val="none" w:color="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qFormat/>
    <w:pPr>
      <w:keepNext w:val="0"/>
      <w:pageBreakBefore w:val="0"/>
      <w:widowControl w:val="0"/>
      <w:suppressLineNumbers w:val="0"/>
      <w:tabs>
        <w:tab w:val="center" w:leader="none" w:pos="4252"/>
        <w:tab w:val="right" w:leader="none" w:pos="8504"/>
      </w:tabs>
      <w:suppressAutoHyphens w:val="0"/>
      <w:wordWrap w:val="0"/>
      <w:overflowPunct w:val="0"/>
      <w:topLinePunct w:val="0"/>
      <w:autoSpaceDE w:val="0"/>
      <w:autoSpaceDN w:val="0"/>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page number"/>
    <w:basedOn w:val="10"/>
    <w:next w:val="16"/>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2</Pages>
  <Words>0</Words>
  <Characters>1047</Characters>
  <Application>JUST Note</Application>
  <Lines>233</Lines>
  <Paragraphs>82</Paragraphs>
  <CharactersWithSpaces>1102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夏目 治泰</cp:lastModifiedBy>
  <dcterms:modified xsi:type="dcterms:W3CDTF">2022-10-05T04:42:25Z</dcterms:modified>
  <cp:revision>1</cp:revision>
</cp:coreProperties>
</file>