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21"/>
        </w:rPr>
      </w:pPr>
      <w:bookmarkStart w:id="0" w:name="_GoBack"/>
      <w:bookmarkEnd w:id="0"/>
      <w:r>
        <w:rPr>
          <w:rFonts w:hint="eastAsia" w:ascii="HG丸ｺﾞｼｯｸM-PRO" w:hAnsi="HG丸ｺﾞｼｯｸM-PRO" w:eastAsia="HG丸ｺﾞｼｯｸM-PRO"/>
          <w:b w:val="1"/>
          <w:kern w:val="0"/>
          <w:sz w:val="28"/>
        </w:rPr>
        <w:t>しんしろ市民活動サポートセンター利用継続申請書</w:t>
      </w:r>
    </w:p>
    <w:p>
      <w:pPr>
        <w:pStyle w:val="0"/>
        <w:jc w:val="right"/>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ind w:firstLine="240" w:firstLineChars="100"/>
        <w:rPr>
          <w:rFonts w:hint="eastAsia" w:ascii="ＭＳ ゴシック" w:hAnsi="ＭＳ ゴシック" w:eastAsia="ＭＳ ゴシック"/>
        </w:rPr>
      </w:pPr>
      <w:r>
        <w:rPr>
          <w:rFonts w:hint="eastAsia" w:ascii="ＭＳ ゴシック" w:hAnsi="ＭＳ ゴシック" w:eastAsia="ＭＳ ゴシック"/>
        </w:rPr>
        <w:t>新</w:t>
      </w:r>
      <w:r>
        <w:rPr>
          <w:rFonts w:hint="eastAsia" w:ascii="ＭＳ ゴシック" w:hAnsi="ＭＳ ゴシック" w:eastAsia="ＭＳ ゴシック"/>
        </w:rPr>
        <w:t xml:space="preserve"> </w:t>
      </w:r>
      <w:r>
        <w:rPr>
          <w:rFonts w:hint="eastAsia" w:ascii="ＭＳ ゴシック" w:hAnsi="ＭＳ ゴシック" w:eastAsia="ＭＳ ゴシック"/>
        </w:rPr>
        <w:t>城</w:t>
      </w:r>
      <w:r>
        <w:rPr>
          <w:rFonts w:hint="eastAsia" w:ascii="ＭＳ ゴシック" w:hAnsi="ＭＳ ゴシック" w:eastAsia="ＭＳ ゴシック"/>
        </w:rPr>
        <w:t xml:space="preserve"> </w:t>
      </w:r>
      <w:r>
        <w:rPr>
          <w:rFonts w:hint="eastAsia" w:ascii="ＭＳ ゴシック" w:hAnsi="ＭＳ ゴシック" w:eastAsia="ＭＳ ゴシック"/>
        </w:rPr>
        <w:t>市</w:t>
      </w:r>
      <w:r>
        <w:rPr>
          <w:rFonts w:hint="eastAsia" w:ascii="ＭＳ ゴシック" w:hAnsi="ＭＳ ゴシック" w:eastAsia="ＭＳ ゴシック"/>
        </w:rPr>
        <w:t xml:space="preserve"> </w:t>
      </w:r>
      <w:r>
        <w:rPr>
          <w:rFonts w:hint="eastAsia" w:ascii="ＭＳ ゴシック" w:hAnsi="ＭＳ ゴシック" w:eastAsia="ＭＳ ゴシック"/>
        </w:rPr>
        <w:t>長　様</w:t>
      </w:r>
    </w:p>
    <w:p>
      <w:pPr>
        <w:pStyle w:val="0"/>
        <w:rPr>
          <w:rFonts w:hint="eastAsia" w:ascii="ＭＳ ゴシック" w:hAnsi="ＭＳ ゴシック" w:eastAsia="ＭＳ ゴシック"/>
        </w:rPr>
      </w:pPr>
    </w:p>
    <w:p>
      <w:pPr>
        <w:pStyle w:val="0"/>
        <w:ind w:left="4320" w:leftChars="1800"/>
        <w:rPr>
          <w:rFonts w:hint="eastAsia" w:ascii="ＭＳ ゴシック" w:hAnsi="ＭＳ ゴシック" w:eastAsia="ＭＳ ゴシック"/>
          <w:color w:val="000000" w:themeColor="text1"/>
          <w:sz w:val="21"/>
        </w:rPr>
      </w:pPr>
      <w:r>
        <w:rPr>
          <w:rFonts w:hint="eastAsia" w:ascii="ＭＳ ゴシック" w:hAnsi="ＭＳ ゴシック" w:eastAsia="ＭＳ ゴシック"/>
        </w:rPr>
        <w:t>　</w:t>
      </w:r>
      <w:r>
        <w:rPr>
          <w:rFonts w:hint="eastAsia" w:ascii="ＭＳ ゴシック" w:hAnsi="ＭＳ ゴシック" w:eastAsia="ＭＳ ゴシック"/>
          <w:color w:val="000000" w:themeColor="text1"/>
          <w:sz w:val="21"/>
        </w:rPr>
        <w:t>団体名</w:t>
      </w:r>
    </w:p>
    <w:p>
      <w:pPr>
        <w:pStyle w:val="0"/>
        <w:ind w:left="4320" w:leftChars="1800"/>
        <w:rPr>
          <w:rFonts w:hint="eastAsia" w:ascii="ＭＳ ゴシック" w:hAnsi="ＭＳ ゴシック" w:eastAsia="ＭＳ ゴシック"/>
          <w:color w:val="000000" w:themeColor="text1"/>
          <w:u w:val="single" w:color="auto"/>
        </w:rPr>
      </w:pP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u w:val="single" w:color="auto"/>
        </w:rPr>
        <w:t xml:space="preserve">                                        </w:t>
      </w:r>
    </w:p>
    <w:p>
      <w:pPr>
        <w:pStyle w:val="0"/>
        <w:ind w:left="4320" w:leftChars="1800"/>
        <w:rPr>
          <w:rFonts w:hint="eastAsia"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rPr>
        <w:t>　</w:t>
      </w:r>
      <w:r>
        <w:rPr>
          <w:rFonts w:hint="eastAsia" w:ascii="ＭＳ ゴシック" w:hAnsi="ＭＳ ゴシック" w:eastAsia="ＭＳ ゴシック"/>
          <w:color w:val="000000" w:themeColor="text1"/>
          <w:sz w:val="21"/>
        </w:rPr>
        <w:t>代表者氏名</w:t>
      </w:r>
    </w:p>
    <w:p>
      <w:pPr>
        <w:pStyle w:val="0"/>
        <w:ind w:left="4320" w:leftChars="1800"/>
        <w:rPr>
          <w:rFonts w:hint="eastAsia" w:ascii="ＭＳ ゴシック" w:hAnsi="ＭＳ ゴシック" w:eastAsia="ＭＳ ゴシック"/>
          <w:color w:val="000000" w:themeColor="text1"/>
          <w:u w:val="single" w:color="auto"/>
        </w:rPr>
      </w:pPr>
      <w:r>
        <w:rPr>
          <w:rFonts w:hint="eastAsia" w:ascii="ＭＳ ゴシック" w:hAnsi="ＭＳ ゴシック" w:eastAsia="ＭＳ ゴシック"/>
          <w:color w:val="000000" w:themeColor="text1"/>
        </w:rPr>
        <w:t xml:space="preserve">  </w:t>
      </w:r>
      <w:r>
        <w:rPr>
          <w:rFonts w:hint="eastAsia" w:ascii="ＭＳ ゴシック" w:hAnsi="ＭＳ ゴシック" w:eastAsia="ＭＳ ゴシック"/>
          <w:color w:val="000000" w:themeColor="text1"/>
          <w:u w:val="single" w:color="auto"/>
        </w:rPr>
        <w:t xml:space="preserve">                                        </w:t>
      </w:r>
    </w:p>
    <w:p>
      <w:pPr>
        <w:pStyle w:val="0"/>
        <w:ind w:left="4320" w:leftChars="1800"/>
        <w:rPr>
          <w:rFonts w:hint="eastAsia"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rPr>
        <w:t>　</w:t>
      </w:r>
      <w:r>
        <w:rPr>
          <w:rFonts w:hint="eastAsia" w:ascii="ＭＳ ゴシック" w:hAnsi="ＭＳ ゴシック" w:eastAsia="ＭＳ ゴシック"/>
          <w:color w:val="000000" w:themeColor="text1"/>
          <w:sz w:val="21"/>
        </w:rPr>
        <w:t>記入者氏名</w:t>
      </w:r>
    </w:p>
    <w:p>
      <w:pPr>
        <w:pStyle w:val="0"/>
        <w:ind w:left="4320" w:leftChars="1800"/>
        <w:rPr>
          <w:rFonts w:hint="eastAsia" w:ascii="ＭＳ ゴシック" w:hAnsi="ＭＳ ゴシック" w:eastAsia="ＭＳ ゴシック"/>
          <w:u w:val="single" w:color="auto"/>
        </w:rPr>
      </w:pPr>
      <w:r>
        <w:rPr>
          <w:rFonts w:hint="eastAsia" w:ascii="ＭＳ ゴシック" w:hAnsi="ＭＳ ゴシック" w:eastAsia="ＭＳ ゴシック"/>
        </w:rPr>
        <w:t xml:space="preserve">  </w:t>
      </w:r>
      <w:r>
        <w:rPr>
          <w:rFonts w:hint="eastAsia" w:ascii="ＭＳ ゴシック" w:hAnsi="ＭＳ ゴシック" w:eastAsia="ＭＳ ゴシック"/>
          <w:u w:val="single" w:color="auto"/>
        </w:rPr>
        <w:t xml:space="preserve">                                        </w:t>
      </w:r>
    </w:p>
    <w:p>
      <w:pPr>
        <w:pStyle w:val="0"/>
        <w:ind w:left="4320" w:leftChars="1800"/>
        <w:rPr>
          <w:rFonts w:hint="eastAsia" w:ascii="ＭＳ ゴシック" w:hAnsi="ＭＳ ゴシック" w:eastAsia="ＭＳ ゴシック"/>
          <w:u w:val="single" w:color="auto"/>
        </w:rPr>
      </w:pPr>
      <w:r>
        <w:rPr>
          <w:rFonts w:hint="eastAsia" w:ascii="ＭＳ ゴシック" w:hAnsi="ＭＳ ゴシック" w:eastAsia="ＭＳ ゴシック"/>
        </w:rPr>
        <w:t>　</w:t>
      </w:r>
    </w:p>
    <w:tbl>
      <w:tblPr>
        <w:tblStyle w:val="11"/>
        <w:tblpPr w:leftFromText="142" w:rightFromText="142" w:topFromText="0" w:bottomFromText="0" w:vertAnchor="text" w:horzAnchor="margin" w:tblpXSpec="left" w:tblpY="44"/>
        <w:tblW w:w="9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00"/>
        <w:gridCol w:w="6313"/>
        <w:gridCol w:w="1356"/>
      </w:tblGrid>
      <w:tr>
        <w:trPr>
          <w:trHeight w:val="907" w:hRule="atLeast"/>
        </w:trPr>
        <w:tc>
          <w:tcPr>
            <w:tcW w:w="1700"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登録の継続</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について</w:t>
            </w:r>
          </w:p>
        </w:tc>
        <w:tc>
          <w:tcPr>
            <w:tcW w:w="7669"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FFFFFF"/>
            <w:vAlign w:val="center"/>
          </w:tcPr>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希望する　　　　・　　　希望しない</w:t>
            </w:r>
          </w:p>
        </w:tc>
      </w:tr>
      <w:tr>
        <w:trPr>
          <w:trHeight w:val="2590" w:hRule="atLeast"/>
        </w:trPr>
        <w:tc>
          <w:tcPr>
            <w:tcW w:w="1700"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団体の活動</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内容について</w:t>
            </w:r>
          </w:p>
          <w:p>
            <w:pPr>
              <w:pStyle w:val="0"/>
              <w:jc w:val="center"/>
              <w:rPr>
                <w:rFonts w:hint="eastAsia" w:ascii="ＭＳ ゴシック" w:hAnsi="ＭＳ ゴシック" w:eastAsia="ＭＳ ゴシック"/>
              </w:rPr>
            </w:pPr>
          </w:p>
        </w:tc>
        <w:tc>
          <w:tcPr>
            <w:tcW w:w="766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今年度の活動実績</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default"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rHeight w:val="907" w:hRule="atLeast"/>
        </w:trPr>
        <w:tc>
          <w:tcPr>
            <w:tcW w:w="1700"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766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次年度の活動予定</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rHeight w:val="907" w:hRule="atLeast"/>
        </w:trPr>
        <w:tc>
          <w:tcPr>
            <w:tcW w:w="170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要望事項</w:t>
            </w:r>
          </w:p>
        </w:tc>
        <w:tc>
          <w:tcPr>
            <w:tcW w:w="766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sz w:val="32"/>
              </w:rPr>
            </w:pPr>
          </w:p>
        </w:tc>
      </w:tr>
      <w:tr>
        <w:trPr>
          <w:trHeight w:val="540" w:hRule="atLeast"/>
        </w:trPr>
        <w:tc>
          <w:tcPr>
            <w:tcW w:w="8013"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color w:val="000000" w:themeColor="text1"/>
              </w:rPr>
            </w:pPr>
            <w:r>
              <w:rPr>
                <w:rFonts w:hint="eastAsia" w:asciiTheme="majorEastAsia" w:hAnsiTheme="majorEastAsia" w:eastAsiaTheme="majorEastAsia"/>
                <w:color w:val="000000" w:themeColor="text1"/>
              </w:rPr>
              <w:t>《確認欄》</w:t>
            </w:r>
            <w:r>
              <w:rPr>
                <w:rFonts w:hint="eastAsia" w:asciiTheme="majorEastAsia" w:hAnsiTheme="majorEastAsia" w:eastAsiaTheme="majorEastAsia"/>
                <w:color w:val="000000" w:themeColor="text1"/>
                <w:sz w:val="18"/>
              </w:rPr>
              <w:t>※内容を確認し、右枠のチェック欄に✔を入れてください。</w:t>
            </w:r>
          </w:p>
        </w:tc>
        <w:tc>
          <w:tcPr>
            <w:tcW w:w="135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themeFill="accent5" w:themeFillTint="33" w:themeFillShade="FF"/>
            <w:vAlign w:val="center"/>
          </w:tcPr>
          <w:p>
            <w:pPr>
              <w:pStyle w:val="0"/>
              <w:jc w:val="center"/>
              <w:rPr>
                <w:rFonts w:hint="eastAsia"/>
                <w:color w:val="000000" w:themeColor="text1"/>
              </w:rPr>
            </w:pPr>
            <w:r>
              <w:rPr>
                <w:rFonts w:hint="eastAsia" w:asciiTheme="majorEastAsia" w:hAnsiTheme="majorEastAsia" w:eastAsiaTheme="majorEastAsia"/>
                <w:color w:val="000000" w:themeColor="text1"/>
              </w:rPr>
              <w:t>チェック欄</w:t>
            </w:r>
          </w:p>
        </w:tc>
      </w:tr>
      <w:tr>
        <w:trPr>
          <w:trHeight w:val="907" w:hRule="atLeast"/>
        </w:trPr>
        <w:tc>
          <w:tcPr>
            <w:tcW w:w="8013"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ind w:firstLineChars="0"/>
              <w:rPr>
                <w:rFonts w:hint="eastAsia"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皆さんの活動に参加したい、活動の情報提供を受けたいという市民に、市から必要な情報を提供します（市民に提供する際には、あらかじめ事務担当者に連絡させていただきます）。</w:t>
            </w:r>
          </w:p>
        </w:tc>
        <w:tc>
          <w:tcPr>
            <w:tcW w:w="135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000000" w:themeColor="text1"/>
                <w:sz w:val="21"/>
              </w:rPr>
            </w:pPr>
          </w:p>
        </w:tc>
      </w:tr>
      <w:tr>
        <w:trPr>
          <w:trHeight w:val="907" w:hRule="atLeast"/>
        </w:trPr>
        <w:tc>
          <w:tcPr>
            <w:tcW w:w="8013"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rPr>
                <w:rFonts w:hint="eastAsia" w:asciiTheme="majorEastAsia" w:hAnsiTheme="majorEastAsia" w:eastAsiaTheme="majorEastAsia"/>
                <w:color w:val="000000" w:themeColor="text1"/>
              </w:rPr>
            </w:pPr>
            <w:r>
              <w:rPr>
                <w:rFonts w:hint="eastAsia" w:asciiTheme="majorEastAsia" w:hAnsiTheme="majorEastAsia" w:eastAsiaTheme="majorEastAsia"/>
                <w:color w:val="000000" w:themeColor="text1"/>
              </w:rPr>
              <w:t>本申請書の情報に基づき、「しんしろ市民活動団体サポートセンター登録団体リスト」を作成し、市役所各課（支所を含む。）へ共有します。地域や市民、各種団体等から各課を通じて講師の依頼があった場合には、市から事務担当者に連絡をさせていただきますのでご承知おきください。</w:t>
            </w:r>
          </w:p>
        </w:tc>
        <w:tc>
          <w:tcPr>
            <w:tcW w:w="135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eastAsia"/>
                <w:color w:val="000000" w:themeColor="text1"/>
              </w:rPr>
            </w:pPr>
          </w:p>
        </w:tc>
      </w:tr>
      <w:tr>
        <w:trPr>
          <w:trHeight w:val="663" w:hRule="atLeast"/>
        </w:trPr>
        <w:tc>
          <w:tcPr>
            <w:tcW w:w="8013"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0" w:lineRule="atLeast"/>
              <w:rPr>
                <w:rFonts w:hint="eastAsia"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電子メールで市民活動に関する情報提供をします。</w:t>
            </w:r>
          </w:p>
          <w:p>
            <w:pPr>
              <w:pStyle w:val="0"/>
              <w:spacing w:line="0" w:lineRule="atLeast"/>
              <w:rPr>
                <w:rFonts w:hint="eastAsia" w:ascii="ＭＳ ゴシック" w:hAnsi="ＭＳ ゴシック" w:eastAsia="ＭＳ ゴシック"/>
                <w:color w:val="000000" w:themeColor="text1"/>
                <w:sz w:val="21"/>
              </w:rPr>
            </w:pPr>
            <w:r>
              <w:rPr>
                <w:rFonts w:hint="eastAsia" w:ascii="ＭＳ ゴシック" w:hAnsi="ＭＳ ゴシック" w:eastAsia="ＭＳ ゴシック"/>
                <w:color w:val="000000" w:themeColor="text1"/>
                <w:sz w:val="21"/>
              </w:rPr>
              <w:t>※事務担当者のメールアドレスに送付します。</w:t>
            </w:r>
          </w:p>
        </w:tc>
        <w:tc>
          <w:tcPr>
            <w:tcW w:w="1356"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000000" w:themeColor="text1"/>
                <w:sz w:val="21"/>
              </w:rPr>
            </w:pPr>
          </w:p>
        </w:tc>
      </w:tr>
    </w:tbl>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single" w:color="auto"/>
        </w:rPr>
      </w:pPr>
    </w:p>
    <w:p>
      <w:pPr>
        <w:pStyle w:val="0"/>
        <w:rPr>
          <w:rFonts w:hint="eastAsia" w:ascii="ＭＳ ゴシック" w:hAnsi="ＭＳ ゴシック" w:eastAsia="ＭＳ ゴシック"/>
          <w:u w:val="none" w:color="auto"/>
        </w:rPr>
      </w:pPr>
      <w:r>
        <w:rPr>
          <w:rFonts w:hint="eastAsia" w:ascii="ＭＳ ゴシック" w:hAnsi="ＭＳ ゴシック" w:eastAsia="ＭＳ ゴシック"/>
          <w:u w:val="none" w:color="auto"/>
        </w:rPr>
        <w:t>※本申請書に関することをはじめ、利用団体への連絡等は事務担当者に行います。</w:t>
      </w:r>
    </w:p>
    <w:p>
      <w:pPr>
        <w:pStyle w:val="0"/>
        <w:rPr>
          <w:rFonts w:hint="default"/>
          <w:color w:val="FF0000"/>
          <w:sz w:val="24"/>
        </w:rPr>
      </w:pPr>
    </w:p>
    <w:sectPr>
      <w:type w:val="continuous"/>
      <w:pgSz w:w="11906" w:h="16838"/>
      <w:pgMar w:top="288" w:right="851" w:bottom="29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UD デジタル 教科書体 N-R">
    <w:panose1 w:val="000000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Strong"/>
    <w:next w:val="21"/>
    <w:link w:val="0"/>
    <w:uiPriority w:val="0"/>
    <w:qFormat/>
    <w:rPr>
      <w:b w:val="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TotalTime>
  <Pages>1</Pages>
  <Words>0</Words>
  <Characters>426</Characters>
  <Application>JUST Note</Application>
  <Lines>122</Lines>
  <Paragraphs>25</Paragraphs>
  <CharactersWithSpaces>576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2024-02-14T05:21:21Z</cp:lastPrinted>
  <dcterms:created xsi:type="dcterms:W3CDTF">2018-04-23T04:21:00Z</dcterms:created>
  <dcterms:modified xsi:type="dcterms:W3CDTF">2024-03-21T01:13:09Z</dcterms:modified>
  <cp:revision>31</cp:revision>
</cp:coreProperties>
</file>