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AACE" w14:textId="77777777" w:rsidR="005443D3" w:rsidRDefault="005443D3">
      <w:r>
        <w:rPr>
          <w:rFonts w:hint="eastAsia"/>
        </w:rPr>
        <w:t>様式第</w:t>
      </w:r>
      <w:r>
        <w:t>5(</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320"/>
        <w:gridCol w:w="440"/>
        <w:gridCol w:w="1880"/>
        <w:gridCol w:w="400"/>
        <w:gridCol w:w="1920"/>
      </w:tblGrid>
      <w:tr w:rsidR="005443D3" w14:paraId="1F8740EA" w14:textId="77777777">
        <w:tblPrEx>
          <w:tblCellMar>
            <w:top w:w="0" w:type="dxa"/>
            <w:bottom w:w="0" w:type="dxa"/>
          </w:tblCellMar>
        </w:tblPrEx>
        <w:trPr>
          <w:trHeight w:val="4365"/>
        </w:trPr>
        <w:tc>
          <w:tcPr>
            <w:tcW w:w="8520" w:type="dxa"/>
            <w:gridSpan w:val="6"/>
            <w:vAlign w:val="center"/>
          </w:tcPr>
          <w:p w14:paraId="29BD8551" w14:textId="2BC58B35" w:rsidR="005443D3" w:rsidRDefault="00B75B38">
            <w:pPr>
              <w:jc w:val="center"/>
            </w:pPr>
            <w:r>
              <w:rPr>
                <w:noProof/>
              </w:rPr>
              <mc:AlternateContent>
                <mc:Choice Requires="wps">
                  <w:drawing>
                    <wp:anchor distT="0" distB="0" distL="114300" distR="114300" simplePos="0" relativeHeight="251658240" behindDoc="0" locked="0" layoutInCell="0" allowOverlap="1" wp14:anchorId="064D4E20" wp14:editId="391312D0">
                      <wp:simplePos x="0" y="0"/>
                      <wp:positionH relativeFrom="column">
                        <wp:posOffset>5071745</wp:posOffset>
                      </wp:positionH>
                      <wp:positionV relativeFrom="paragraph">
                        <wp:posOffset>1917065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E6B8E" id="Oval 2" o:spid="_x0000_s1026" style="position:absolute;left:0;text-align:left;margin-left:399.35pt;margin-top:150.9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" o:allowincell="f" filled="f" strokeweight=".25pt">
                      <v:textbox inset="0,0,0,0"/>
                    </v:oval>
                  </w:pict>
                </mc:Fallback>
              </mc:AlternateContent>
            </w:r>
            <w:r w:rsidR="005443D3">
              <w:rPr>
                <w:rFonts w:hint="eastAsia"/>
              </w:rPr>
              <w:t>新城まちなみ情報センター使用料減免申請書</w:t>
            </w:r>
          </w:p>
          <w:p w14:paraId="66B03E27" w14:textId="77777777" w:rsidR="005443D3" w:rsidRDefault="005443D3"/>
          <w:p w14:paraId="124D542F" w14:textId="77777777" w:rsidR="005443D3" w:rsidRDefault="005443D3">
            <w:pPr>
              <w:ind w:right="210"/>
              <w:jc w:val="right"/>
            </w:pPr>
            <w:r>
              <w:rPr>
                <w:rFonts w:hint="eastAsia"/>
              </w:rPr>
              <w:t>※　第　　　　　号</w:t>
            </w:r>
          </w:p>
          <w:p w14:paraId="3BA345C6" w14:textId="77777777" w:rsidR="005443D3" w:rsidRDefault="005443D3"/>
          <w:p w14:paraId="01B88756" w14:textId="77777777" w:rsidR="005443D3" w:rsidRDefault="005443D3">
            <w:r>
              <w:rPr>
                <w:rFonts w:hint="eastAsia"/>
              </w:rPr>
              <w:t xml:space="preserve">　新城市長</w:t>
            </w:r>
          </w:p>
          <w:p w14:paraId="1F2CAFE2" w14:textId="77777777" w:rsidR="005443D3" w:rsidRDefault="005443D3"/>
          <w:p w14:paraId="10642914" w14:textId="77777777" w:rsidR="005443D3" w:rsidRDefault="005443D3">
            <w:pPr>
              <w:ind w:right="210"/>
              <w:jc w:val="right"/>
            </w:pPr>
            <w:r>
              <w:rPr>
                <w:rFonts w:hint="eastAsia"/>
              </w:rPr>
              <w:t xml:space="preserve">　　年　　月　　日</w:t>
            </w:r>
          </w:p>
          <w:p w14:paraId="6D88A2AE" w14:textId="77777777" w:rsidR="005443D3" w:rsidRDefault="005443D3"/>
          <w:p w14:paraId="2DD5D2D1" w14:textId="77777777" w:rsidR="005443D3" w:rsidRDefault="005443D3">
            <w:pPr>
              <w:ind w:right="210"/>
              <w:jc w:val="right"/>
            </w:pPr>
            <w:r>
              <w:rPr>
                <w:rFonts w:hint="eastAsia"/>
              </w:rPr>
              <w:t xml:space="preserve">申請者　</w:t>
            </w:r>
            <w:r>
              <w:rPr>
                <w:rFonts w:hint="eastAsia"/>
                <w:spacing w:val="210"/>
              </w:rPr>
              <w:t>住</w:t>
            </w:r>
            <w:r>
              <w:rPr>
                <w:rFonts w:hint="eastAsia"/>
              </w:rPr>
              <w:t xml:space="preserve">所　　　　　　　　　　　</w:t>
            </w:r>
          </w:p>
          <w:p w14:paraId="7F055B16" w14:textId="77777777" w:rsidR="005443D3" w:rsidRDefault="005443D3">
            <w:pPr>
              <w:ind w:right="210"/>
              <w:jc w:val="right"/>
            </w:pPr>
            <w:r>
              <w:t>(</w:t>
            </w:r>
            <w:r>
              <w:rPr>
                <w:rFonts w:hint="eastAsia"/>
              </w:rPr>
              <w:t>所在地</w:t>
            </w:r>
            <w:r>
              <w:t>)</w:t>
            </w:r>
            <w:r>
              <w:rPr>
                <w:rFonts w:hint="eastAsia"/>
              </w:rPr>
              <w:t xml:space="preserve">　　　　　　　　　　　</w:t>
            </w:r>
          </w:p>
          <w:p w14:paraId="0B845FEB" w14:textId="77777777" w:rsidR="005443D3" w:rsidRDefault="005443D3">
            <w:pPr>
              <w:ind w:right="210"/>
              <w:jc w:val="right"/>
            </w:pPr>
            <w:r>
              <w:rPr>
                <w:rFonts w:hint="eastAsia"/>
                <w:spacing w:val="210"/>
              </w:rPr>
              <w:t>氏</w:t>
            </w:r>
            <w:r>
              <w:rPr>
                <w:rFonts w:hint="eastAsia"/>
              </w:rPr>
              <w:t>名　　　　　　　　　　印</w:t>
            </w:r>
          </w:p>
          <w:p w14:paraId="706076D6" w14:textId="77777777" w:rsidR="005443D3" w:rsidRDefault="005443D3">
            <w:pPr>
              <w:ind w:right="210"/>
              <w:jc w:val="right"/>
            </w:pPr>
            <w:r>
              <w:t>(</w:t>
            </w:r>
            <w:r>
              <w:rPr>
                <w:rFonts w:hint="eastAsia"/>
                <w:spacing w:val="105"/>
              </w:rPr>
              <w:t>名</w:t>
            </w:r>
            <w:r>
              <w:rPr>
                <w:rFonts w:hint="eastAsia"/>
              </w:rPr>
              <w:t>称</w:t>
            </w:r>
            <w:r>
              <w:t>)</w:t>
            </w:r>
            <w:r>
              <w:rPr>
                <w:rFonts w:hint="eastAsia"/>
              </w:rPr>
              <w:t xml:space="preserve">　　　　　　　　　　　</w:t>
            </w:r>
          </w:p>
          <w:p w14:paraId="3FBBDFFC" w14:textId="77777777" w:rsidR="005443D3" w:rsidRDefault="005443D3"/>
          <w:p w14:paraId="258CA449" w14:textId="77777777" w:rsidR="005443D3" w:rsidRDefault="005443D3">
            <w:r>
              <w:rPr>
                <w:rFonts w:hint="eastAsia"/>
              </w:rPr>
              <w:t xml:space="preserve">　下記のとおり新城まちなみ情報センター使用料の減免を申請します。</w:t>
            </w:r>
          </w:p>
        </w:tc>
      </w:tr>
      <w:tr w:rsidR="005443D3" w14:paraId="4164BBDE" w14:textId="77777777">
        <w:tblPrEx>
          <w:tblCellMar>
            <w:top w:w="0" w:type="dxa"/>
            <w:bottom w:w="0" w:type="dxa"/>
          </w:tblCellMar>
        </w:tblPrEx>
        <w:trPr>
          <w:cantSplit/>
          <w:trHeight w:val="840"/>
        </w:trPr>
        <w:tc>
          <w:tcPr>
            <w:tcW w:w="1560" w:type="dxa"/>
            <w:vAlign w:val="center"/>
          </w:tcPr>
          <w:p w14:paraId="22D213EC" w14:textId="77777777" w:rsidR="005443D3" w:rsidRDefault="005443D3">
            <w:pPr>
              <w:jc w:val="distribute"/>
            </w:pPr>
            <w:r>
              <w:rPr>
                <w:rFonts w:hint="eastAsia"/>
              </w:rPr>
              <w:t>利用日時</w:t>
            </w:r>
          </w:p>
        </w:tc>
        <w:tc>
          <w:tcPr>
            <w:tcW w:w="6960" w:type="dxa"/>
            <w:gridSpan w:val="5"/>
            <w:vAlign w:val="center"/>
          </w:tcPr>
          <w:p w14:paraId="70530013" w14:textId="77777777" w:rsidR="005443D3" w:rsidRDefault="005443D3">
            <w:pPr>
              <w:spacing w:after="120"/>
            </w:pPr>
            <w:r>
              <w:rPr>
                <w:rFonts w:hint="eastAsia"/>
              </w:rPr>
              <w:t xml:space="preserve">　　　　　年　　　月　　　日　</w:t>
            </w:r>
            <w:r>
              <w:t>(</w:t>
            </w:r>
            <w:r>
              <w:rPr>
                <w:rFonts w:hint="eastAsia"/>
              </w:rPr>
              <w:t xml:space="preserve">　　</w:t>
            </w:r>
            <w:r>
              <w:t>)</w:t>
            </w:r>
            <w:r>
              <w:rPr>
                <w:rFonts w:hint="eastAsia"/>
              </w:rPr>
              <w:t xml:space="preserve">　　　時　　　分から</w:t>
            </w:r>
          </w:p>
          <w:p w14:paraId="3B36D3B6" w14:textId="77777777" w:rsidR="005443D3" w:rsidRDefault="005443D3">
            <w:r>
              <w:rPr>
                <w:rFonts w:hint="eastAsia"/>
              </w:rPr>
              <w:t xml:space="preserve">　　　　　年　　　月　　　日　</w:t>
            </w:r>
            <w:r>
              <w:t>(</w:t>
            </w:r>
            <w:r>
              <w:rPr>
                <w:rFonts w:hint="eastAsia"/>
              </w:rPr>
              <w:t xml:space="preserve">　　</w:t>
            </w:r>
            <w:r>
              <w:t>)</w:t>
            </w:r>
            <w:r>
              <w:rPr>
                <w:rFonts w:hint="eastAsia"/>
              </w:rPr>
              <w:t xml:space="preserve">　　　時　　　分まで</w:t>
            </w:r>
          </w:p>
        </w:tc>
      </w:tr>
      <w:tr w:rsidR="005443D3" w14:paraId="68652860" w14:textId="77777777">
        <w:tblPrEx>
          <w:tblCellMar>
            <w:top w:w="0" w:type="dxa"/>
            <w:bottom w:w="0" w:type="dxa"/>
          </w:tblCellMar>
        </w:tblPrEx>
        <w:trPr>
          <w:cantSplit/>
          <w:trHeight w:val="540"/>
        </w:trPr>
        <w:tc>
          <w:tcPr>
            <w:tcW w:w="1560" w:type="dxa"/>
            <w:vAlign w:val="center"/>
          </w:tcPr>
          <w:p w14:paraId="508809D1" w14:textId="77777777" w:rsidR="005443D3" w:rsidRDefault="005443D3">
            <w:pPr>
              <w:jc w:val="distribute"/>
            </w:pPr>
            <w:r>
              <w:rPr>
                <w:rFonts w:hint="eastAsia"/>
              </w:rPr>
              <w:t>利用施設</w:t>
            </w:r>
          </w:p>
        </w:tc>
        <w:tc>
          <w:tcPr>
            <w:tcW w:w="6960" w:type="dxa"/>
            <w:gridSpan w:val="5"/>
            <w:vAlign w:val="center"/>
          </w:tcPr>
          <w:p w14:paraId="0DED6C6C" w14:textId="77777777" w:rsidR="005443D3" w:rsidRDefault="005443D3">
            <w:r>
              <w:rPr>
                <w:rFonts w:hint="eastAsia"/>
              </w:rPr>
              <w:t xml:space="preserve">　</w:t>
            </w:r>
          </w:p>
        </w:tc>
      </w:tr>
      <w:tr w:rsidR="005443D3" w14:paraId="619B6F4F" w14:textId="77777777">
        <w:tblPrEx>
          <w:tblCellMar>
            <w:top w:w="0" w:type="dxa"/>
            <w:bottom w:w="0" w:type="dxa"/>
          </w:tblCellMar>
        </w:tblPrEx>
        <w:trPr>
          <w:cantSplit/>
          <w:trHeight w:val="1840"/>
        </w:trPr>
        <w:tc>
          <w:tcPr>
            <w:tcW w:w="1560" w:type="dxa"/>
            <w:vAlign w:val="center"/>
          </w:tcPr>
          <w:p w14:paraId="0BCACD1C" w14:textId="77777777" w:rsidR="005443D3" w:rsidRDefault="005443D3">
            <w:pPr>
              <w:jc w:val="distribute"/>
            </w:pPr>
            <w:r>
              <w:rPr>
                <w:rFonts w:hint="eastAsia"/>
              </w:rPr>
              <w:t>減免を受けようとする理由</w:t>
            </w:r>
          </w:p>
        </w:tc>
        <w:tc>
          <w:tcPr>
            <w:tcW w:w="6960" w:type="dxa"/>
            <w:gridSpan w:val="5"/>
            <w:vAlign w:val="center"/>
          </w:tcPr>
          <w:p w14:paraId="7E2B63AA" w14:textId="77777777" w:rsidR="005443D3" w:rsidRDefault="005443D3">
            <w:r>
              <w:rPr>
                <w:rFonts w:hint="eastAsia"/>
              </w:rPr>
              <w:t xml:space="preserve">　</w:t>
            </w:r>
          </w:p>
        </w:tc>
      </w:tr>
      <w:tr w:rsidR="005443D3" w14:paraId="76F025D5" w14:textId="77777777">
        <w:tblPrEx>
          <w:tblCellMar>
            <w:top w:w="0" w:type="dxa"/>
            <w:bottom w:w="0" w:type="dxa"/>
          </w:tblCellMar>
        </w:tblPrEx>
        <w:trPr>
          <w:cantSplit/>
          <w:trHeight w:val="540"/>
        </w:trPr>
        <w:tc>
          <w:tcPr>
            <w:tcW w:w="1560" w:type="dxa"/>
            <w:vAlign w:val="center"/>
          </w:tcPr>
          <w:p w14:paraId="230A21F6" w14:textId="77777777" w:rsidR="005443D3" w:rsidRDefault="005443D3">
            <w:pPr>
              <w:jc w:val="distribute"/>
            </w:pPr>
            <w:r>
              <w:rPr>
                <w:rFonts w:hint="eastAsia"/>
              </w:rPr>
              <w:t>減免申請額</w:t>
            </w:r>
          </w:p>
        </w:tc>
        <w:tc>
          <w:tcPr>
            <w:tcW w:w="6960" w:type="dxa"/>
            <w:gridSpan w:val="5"/>
            <w:vAlign w:val="center"/>
          </w:tcPr>
          <w:p w14:paraId="56C5A24C" w14:textId="77777777" w:rsidR="005443D3" w:rsidRDefault="005443D3">
            <w:pPr>
              <w:jc w:val="center"/>
            </w:pPr>
            <w:r>
              <w:rPr>
                <w:rFonts w:hint="eastAsia"/>
              </w:rPr>
              <w:t xml:space="preserve">　　　　　　　　　　円</w:t>
            </w:r>
          </w:p>
        </w:tc>
      </w:tr>
      <w:tr w:rsidR="005443D3" w14:paraId="6C3A6F97" w14:textId="77777777">
        <w:tblPrEx>
          <w:tblCellMar>
            <w:top w:w="0" w:type="dxa"/>
            <w:bottom w:w="0" w:type="dxa"/>
          </w:tblCellMar>
        </w:tblPrEx>
        <w:trPr>
          <w:cantSplit/>
          <w:trHeight w:val="540"/>
        </w:trPr>
        <w:tc>
          <w:tcPr>
            <w:tcW w:w="1560" w:type="dxa"/>
            <w:vAlign w:val="center"/>
          </w:tcPr>
          <w:p w14:paraId="75E84F9E" w14:textId="77777777" w:rsidR="005443D3" w:rsidRDefault="005443D3">
            <w:pPr>
              <w:jc w:val="distribute"/>
            </w:pPr>
            <w:r>
              <w:rPr>
                <w:rFonts w:hint="eastAsia"/>
              </w:rPr>
              <w:t>※減免額</w:t>
            </w:r>
          </w:p>
        </w:tc>
        <w:tc>
          <w:tcPr>
            <w:tcW w:w="6960" w:type="dxa"/>
            <w:gridSpan w:val="5"/>
            <w:vAlign w:val="center"/>
          </w:tcPr>
          <w:p w14:paraId="6C434852" w14:textId="77777777" w:rsidR="005443D3" w:rsidRDefault="005443D3">
            <w:pPr>
              <w:jc w:val="center"/>
            </w:pPr>
            <w:r>
              <w:rPr>
                <w:rFonts w:hint="eastAsia"/>
              </w:rPr>
              <w:t xml:space="preserve">　　　　　　　　　　円</w:t>
            </w:r>
          </w:p>
        </w:tc>
      </w:tr>
      <w:tr w:rsidR="005443D3" w14:paraId="70F6CFCA" w14:textId="77777777">
        <w:tblPrEx>
          <w:tblCellMar>
            <w:top w:w="0" w:type="dxa"/>
            <w:bottom w:w="0" w:type="dxa"/>
          </w:tblCellMar>
        </w:tblPrEx>
        <w:trPr>
          <w:cantSplit/>
          <w:trHeight w:val="480"/>
        </w:trPr>
        <w:tc>
          <w:tcPr>
            <w:tcW w:w="1560" w:type="dxa"/>
            <w:vMerge w:val="restart"/>
            <w:vAlign w:val="center"/>
          </w:tcPr>
          <w:p w14:paraId="18D7F329" w14:textId="77777777" w:rsidR="005443D3" w:rsidRDefault="005443D3">
            <w:pPr>
              <w:jc w:val="distribute"/>
            </w:pPr>
            <w:r>
              <w:rPr>
                <w:rFonts w:hint="eastAsia"/>
              </w:rPr>
              <w:t>使用料</w:t>
            </w:r>
          </w:p>
        </w:tc>
        <w:tc>
          <w:tcPr>
            <w:tcW w:w="2320" w:type="dxa"/>
            <w:vAlign w:val="center"/>
          </w:tcPr>
          <w:p w14:paraId="2F9836C0" w14:textId="77777777" w:rsidR="005443D3" w:rsidRDefault="005443D3">
            <w:pPr>
              <w:jc w:val="center"/>
            </w:pPr>
            <w:r>
              <w:rPr>
                <w:rFonts w:hint="eastAsia"/>
                <w:spacing w:val="263"/>
              </w:rPr>
              <w:t>使用</w:t>
            </w:r>
            <w:r>
              <w:rPr>
                <w:rFonts w:hint="eastAsia"/>
              </w:rPr>
              <w:t>料</w:t>
            </w:r>
          </w:p>
        </w:tc>
        <w:tc>
          <w:tcPr>
            <w:tcW w:w="2320" w:type="dxa"/>
            <w:gridSpan w:val="2"/>
            <w:vAlign w:val="center"/>
          </w:tcPr>
          <w:p w14:paraId="7D7928D5" w14:textId="77777777" w:rsidR="005443D3" w:rsidRDefault="005443D3">
            <w:pPr>
              <w:jc w:val="center"/>
            </w:pPr>
            <w:r>
              <w:rPr>
                <w:rFonts w:hint="eastAsia"/>
                <w:spacing w:val="263"/>
              </w:rPr>
              <w:t>減免</w:t>
            </w:r>
            <w:r>
              <w:rPr>
                <w:rFonts w:hint="eastAsia"/>
              </w:rPr>
              <w:t>額</w:t>
            </w:r>
          </w:p>
        </w:tc>
        <w:tc>
          <w:tcPr>
            <w:tcW w:w="2320" w:type="dxa"/>
            <w:gridSpan w:val="2"/>
            <w:vAlign w:val="center"/>
          </w:tcPr>
          <w:p w14:paraId="2C205F5A" w14:textId="77777777" w:rsidR="005443D3" w:rsidRDefault="005443D3">
            <w:pPr>
              <w:jc w:val="center"/>
            </w:pPr>
            <w:r>
              <w:rPr>
                <w:rFonts w:hint="eastAsia"/>
                <w:spacing w:val="42"/>
              </w:rPr>
              <w:t>減免後使用</w:t>
            </w:r>
            <w:r>
              <w:rPr>
                <w:rFonts w:hint="eastAsia"/>
              </w:rPr>
              <w:t>料</w:t>
            </w:r>
          </w:p>
        </w:tc>
      </w:tr>
      <w:tr w:rsidR="005443D3" w14:paraId="5121E688" w14:textId="77777777">
        <w:tblPrEx>
          <w:tblCellMar>
            <w:top w:w="0" w:type="dxa"/>
            <w:bottom w:w="0" w:type="dxa"/>
          </w:tblCellMar>
        </w:tblPrEx>
        <w:trPr>
          <w:cantSplit/>
          <w:trHeight w:val="480"/>
        </w:trPr>
        <w:tc>
          <w:tcPr>
            <w:tcW w:w="1560" w:type="dxa"/>
            <w:vMerge/>
            <w:vAlign w:val="center"/>
          </w:tcPr>
          <w:p w14:paraId="478E7F41" w14:textId="77777777" w:rsidR="005443D3" w:rsidRDefault="005443D3">
            <w:pPr>
              <w:jc w:val="distribute"/>
            </w:pPr>
          </w:p>
        </w:tc>
        <w:tc>
          <w:tcPr>
            <w:tcW w:w="2320" w:type="dxa"/>
            <w:vAlign w:val="center"/>
          </w:tcPr>
          <w:p w14:paraId="40B4B8A8" w14:textId="77777777" w:rsidR="005443D3" w:rsidRDefault="005443D3">
            <w:pPr>
              <w:ind w:right="210"/>
              <w:jc w:val="right"/>
            </w:pPr>
            <w:r>
              <w:rPr>
                <w:rFonts w:hint="eastAsia"/>
              </w:rPr>
              <w:t>円</w:t>
            </w:r>
          </w:p>
        </w:tc>
        <w:tc>
          <w:tcPr>
            <w:tcW w:w="440" w:type="dxa"/>
            <w:tcBorders>
              <w:right w:val="nil"/>
            </w:tcBorders>
          </w:tcPr>
          <w:p w14:paraId="701CC8EA" w14:textId="77777777" w:rsidR="005443D3" w:rsidRDefault="005443D3">
            <w:r>
              <w:rPr>
                <w:rFonts w:hint="eastAsia"/>
              </w:rPr>
              <w:t>※</w:t>
            </w:r>
          </w:p>
        </w:tc>
        <w:tc>
          <w:tcPr>
            <w:tcW w:w="1880" w:type="dxa"/>
            <w:tcBorders>
              <w:left w:val="nil"/>
            </w:tcBorders>
            <w:vAlign w:val="center"/>
          </w:tcPr>
          <w:p w14:paraId="1B54A894" w14:textId="77777777" w:rsidR="005443D3" w:rsidRDefault="005443D3">
            <w:pPr>
              <w:ind w:right="210"/>
              <w:jc w:val="right"/>
            </w:pPr>
            <w:r>
              <w:rPr>
                <w:rFonts w:hint="eastAsia"/>
              </w:rPr>
              <w:t>円</w:t>
            </w:r>
          </w:p>
        </w:tc>
        <w:tc>
          <w:tcPr>
            <w:tcW w:w="400" w:type="dxa"/>
            <w:tcBorders>
              <w:right w:val="nil"/>
            </w:tcBorders>
          </w:tcPr>
          <w:p w14:paraId="19D3FB14" w14:textId="77777777" w:rsidR="005443D3" w:rsidRDefault="005443D3">
            <w:r>
              <w:rPr>
                <w:rFonts w:hint="eastAsia"/>
              </w:rPr>
              <w:t>※</w:t>
            </w:r>
          </w:p>
        </w:tc>
        <w:tc>
          <w:tcPr>
            <w:tcW w:w="1920" w:type="dxa"/>
            <w:tcBorders>
              <w:left w:val="nil"/>
            </w:tcBorders>
            <w:vAlign w:val="center"/>
          </w:tcPr>
          <w:p w14:paraId="7453E26A" w14:textId="77777777" w:rsidR="005443D3" w:rsidRDefault="005443D3">
            <w:pPr>
              <w:ind w:right="210"/>
              <w:jc w:val="right"/>
            </w:pPr>
            <w:r>
              <w:rPr>
                <w:rFonts w:hint="eastAsia"/>
              </w:rPr>
              <w:t>円</w:t>
            </w:r>
          </w:p>
        </w:tc>
      </w:tr>
      <w:tr w:rsidR="005443D3" w14:paraId="69510906" w14:textId="77777777">
        <w:tblPrEx>
          <w:tblCellMar>
            <w:top w:w="0" w:type="dxa"/>
            <w:bottom w:w="0" w:type="dxa"/>
          </w:tblCellMar>
        </w:tblPrEx>
        <w:trPr>
          <w:cantSplit/>
          <w:trHeight w:val="1080"/>
        </w:trPr>
        <w:tc>
          <w:tcPr>
            <w:tcW w:w="1560" w:type="dxa"/>
            <w:vAlign w:val="center"/>
          </w:tcPr>
          <w:p w14:paraId="1C95CA26" w14:textId="77777777" w:rsidR="005443D3" w:rsidRDefault="005443D3">
            <w:pPr>
              <w:jc w:val="distribute"/>
            </w:pPr>
            <w:r>
              <w:rPr>
                <w:rFonts w:hint="eastAsia"/>
              </w:rPr>
              <w:t>※承認内容</w:t>
            </w:r>
          </w:p>
        </w:tc>
        <w:tc>
          <w:tcPr>
            <w:tcW w:w="6960" w:type="dxa"/>
            <w:gridSpan w:val="5"/>
            <w:vAlign w:val="center"/>
          </w:tcPr>
          <w:p w14:paraId="3978C602" w14:textId="77777777" w:rsidR="005443D3" w:rsidRDefault="005443D3">
            <w:r>
              <w:rPr>
                <w:rFonts w:hint="eastAsia"/>
              </w:rPr>
              <w:t xml:space="preserve">　</w:t>
            </w:r>
          </w:p>
        </w:tc>
      </w:tr>
      <w:tr w:rsidR="005443D3" w14:paraId="006EAB36" w14:textId="77777777">
        <w:tblPrEx>
          <w:tblCellMar>
            <w:top w:w="0" w:type="dxa"/>
            <w:bottom w:w="0" w:type="dxa"/>
          </w:tblCellMar>
        </w:tblPrEx>
        <w:trPr>
          <w:cantSplit/>
          <w:trHeight w:val="540"/>
        </w:trPr>
        <w:tc>
          <w:tcPr>
            <w:tcW w:w="1560" w:type="dxa"/>
            <w:vAlign w:val="center"/>
          </w:tcPr>
          <w:p w14:paraId="64D42443" w14:textId="77777777" w:rsidR="005443D3" w:rsidRDefault="005443D3">
            <w:pPr>
              <w:jc w:val="distribute"/>
            </w:pPr>
            <w:r>
              <w:rPr>
                <w:rFonts w:hint="eastAsia"/>
              </w:rPr>
              <w:t>備考</w:t>
            </w:r>
          </w:p>
        </w:tc>
        <w:tc>
          <w:tcPr>
            <w:tcW w:w="6960" w:type="dxa"/>
            <w:gridSpan w:val="5"/>
            <w:vAlign w:val="center"/>
          </w:tcPr>
          <w:p w14:paraId="39800C8F" w14:textId="77777777" w:rsidR="005443D3" w:rsidRDefault="005443D3">
            <w:r>
              <w:rPr>
                <w:rFonts w:hint="eastAsia"/>
              </w:rPr>
              <w:t xml:space="preserve">　</w:t>
            </w:r>
          </w:p>
        </w:tc>
      </w:tr>
    </w:tbl>
    <w:p w14:paraId="30AAE141" w14:textId="77777777" w:rsidR="005443D3" w:rsidRDefault="005443D3">
      <w:pPr>
        <w:ind w:left="315" w:hanging="315"/>
      </w:pPr>
      <w:r>
        <w:rPr>
          <w:rFonts w:hint="eastAsia"/>
        </w:rPr>
        <w:t>注</w:t>
      </w:r>
      <w:r>
        <w:t>1</w:t>
      </w:r>
      <w:r>
        <w:rPr>
          <w:rFonts w:hint="eastAsia"/>
        </w:rPr>
        <w:t xml:space="preserve">　※印の欄は、記入しないでください。</w:t>
      </w:r>
    </w:p>
    <w:p w14:paraId="26903BA7" w14:textId="77777777" w:rsidR="005443D3" w:rsidRDefault="005443D3">
      <w:pPr>
        <w:ind w:left="315" w:hanging="315"/>
      </w:pPr>
      <w:r>
        <w:rPr>
          <w:rFonts w:hint="eastAsia"/>
        </w:rPr>
        <w:t>注</w:t>
      </w:r>
      <w:r>
        <w:t>2</w:t>
      </w:r>
      <w:r>
        <w:rPr>
          <w:rFonts w:hint="eastAsia"/>
        </w:rPr>
        <w:t xml:space="preserve">　条例第</w:t>
      </w:r>
      <w:r>
        <w:t>12</w:t>
      </w:r>
      <w:r>
        <w:rPr>
          <w:rFonts w:hint="eastAsia"/>
        </w:rPr>
        <w:t>条第</w:t>
      </w:r>
      <w:r>
        <w:t>1</w:t>
      </w:r>
      <w:r>
        <w:rPr>
          <w:rFonts w:hint="eastAsia"/>
        </w:rPr>
        <w:t>項の規定により指定管理者に利用料金を当該指定管理者の収入として収受させることとした場合にあっては、この様式中「新城まちなみ情報センター使用料減免申請書」とあるのは「新城まちなみ情報センター利用料金減免申請書」と、「新城市長」とあるのは「指定管理者」と、「使用料」とあるのは「利用料金」と、「減免後使用料」とあるのは「減免後利用料金」とする。</w:t>
      </w:r>
    </w:p>
    <w:sectPr w:rsidR="005443D3">
      <w:footerReference w:type="even" r:id="rId6"/>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F195" w14:textId="77777777" w:rsidR="007725C5" w:rsidRDefault="007725C5">
      <w:r>
        <w:separator/>
      </w:r>
    </w:p>
  </w:endnote>
  <w:endnote w:type="continuationSeparator" w:id="0">
    <w:p w14:paraId="1C6401C2" w14:textId="77777777" w:rsidR="007725C5" w:rsidRDefault="0077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1405" w14:textId="77777777" w:rsidR="005443D3" w:rsidRDefault="005443D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CEC12F" w14:textId="77777777" w:rsidR="005443D3" w:rsidRDefault="005443D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C759" w14:textId="77777777" w:rsidR="007725C5" w:rsidRDefault="007725C5">
      <w:r>
        <w:separator/>
      </w:r>
    </w:p>
  </w:footnote>
  <w:footnote w:type="continuationSeparator" w:id="0">
    <w:p w14:paraId="12DCF879" w14:textId="77777777" w:rsidR="007725C5" w:rsidRDefault="00772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D3"/>
    <w:rsid w:val="005443D3"/>
    <w:rsid w:val="007725C5"/>
    <w:rsid w:val="00B75B38"/>
    <w:rsid w:val="00BD3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A90C82"/>
  <w14:defaultImageDpi w14:val="0"/>
  <w15:docId w15:val="{F876BAEB-C019-4558-891A-7F4D07F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松谷 拓実</cp:lastModifiedBy>
  <cp:revision>2</cp:revision>
  <cp:lastPrinted>2001-10-05T07:32:00Z</cp:lastPrinted>
  <dcterms:created xsi:type="dcterms:W3CDTF">2025-01-16T00:09:00Z</dcterms:created>
  <dcterms:modified xsi:type="dcterms:W3CDTF">2025-01-16T00:09:00Z</dcterms:modified>
</cp:coreProperties>
</file>