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textAlignment w:val="center"/>
        <w:rPr>
          <w:rFonts w:hint="eastAsia"/>
        </w:rPr>
      </w:pPr>
      <w:r>
        <w:rPr>
          <w:rFonts w:hint="eastAsia"/>
        </w:rPr>
        <w:t>様式第４（第</w:t>
      </w:r>
      <w:r>
        <w:rPr>
          <w:rFonts w:hint="eastAsia"/>
        </w:rPr>
        <w:t>12</w:t>
      </w:r>
      <w:r>
        <w:rPr>
          <w:rFonts w:hint="eastAsia"/>
        </w:rPr>
        <w:t>条、第</w:t>
      </w:r>
      <w:r>
        <w:rPr>
          <w:rFonts w:hint="eastAsia"/>
        </w:rPr>
        <w:t>14</w:t>
      </w:r>
      <w:r>
        <w:rPr>
          <w:rFonts w:hint="eastAsia"/>
        </w:rPr>
        <w:t>条関係）</w:t>
      </w:r>
    </w:p>
    <w:tbl>
      <w:tblPr>
        <w:tblStyle w:val="15"/>
        <w:tblW w:w="0" w:type="auto"/>
        <w:tblInd w:w="0" w:type="dxa"/>
        <w:tblLayout w:type="fixed"/>
        <w:tblLook w:firstRow="1" w:lastRow="0" w:firstColumn="1" w:lastColumn="0" w:noHBand="0" w:noVBand="1" w:val="04A0"/>
      </w:tblPr>
      <w:tblGrid>
        <w:gridCol w:w="2155"/>
        <w:gridCol w:w="977"/>
        <w:gridCol w:w="1686"/>
        <w:gridCol w:w="954"/>
        <w:gridCol w:w="1183"/>
        <w:gridCol w:w="749"/>
        <w:gridCol w:w="1932"/>
      </w:tblGrid>
      <w:tr>
        <w:trPr>
          <w:trHeight w:val="4732" w:hRule="atLeast"/>
        </w:trPr>
        <w:tc>
          <w:tcPr>
            <w:tcW w:w="963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jc w:val="center"/>
              <w:textAlignment w:val="center"/>
              <w:rPr>
                <w:rFonts w:hint="eastAsia"/>
              </w:rPr>
            </w:pPr>
          </w:p>
          <w:p>
            <w:pPr>
              <w:pStyle w:val="0"/>
              <w:wordWrap w:val="0"/>
              <w:overflowPunct w:val="0"/>
              <w:autoSpaceDE w:val="0"/>
              <w:autoSpaceDN w:val="0"/>
              <w:jc w:val="center"/>
              <w:textAlignment w:val="center"/>
              <w:rPr>
                <w:rFonts w:hint="eastAsia"/>
              </w:rPr>
            </w:pPr>
            <w:r>
              <w:rPr>
                <w:rFonts w:hint="eastAsia"/>
                <w:spacing w:val="53"/>
              </w:rPr>
              <w:t>騒音発生施設設置（使用）届出</w:t>
            </w:r>
            <w:r>
              <w:rPr>
                <w:rFonts w:hint="eastAsia"/>
              </w:rPr>
              <w:t>書</w:t>
            </w:r>
          </w:p>
          <w:p>
            <w:pPr>
              <w:pStyle w:val="0"/>
              <w:wordWrap w:val="0"/>
              <w:overflowPunct w:val="0"/>
              <w:autoSpaceDE w:val="0"/>
              <w:autoSpaceDN w:val="0"/>
              <w:jc w:val="center"/>
              <w:textAlignment w:val="center"/>
              <w:rPr>
                <w:rFonts w:hint="eastAsia"/>
              </w:rPr>
            </w:pPr>
          </w:p>
          <w:p>
            <w:pPr>
              <w:pStyle w:val="0"/>
              <w:jc w:val="right"/>
              <w:rPr>
                <w:rFonts w:hint="eastAsia"/>
              </w:rPr>
            </w:pPr>
            <w:r>
              <w:rPr>
                <w:rFonts w:hint="eastAsia"/>
              </w:rPr>
              <w:t>年　　月　　日</w:t>
            </w:r>
          </w:p>
          <w:p>
            <w:pPr>
              <w:pStyle w:val="0"/>
              <w:rPr>
                <w:rFonts w:hint="eastAsia"/>
              </w:rPr>
            </w:pPr>
            <w:r>
              <w:rPr>
                <w:rFonts w:hint="eastAsia"/>
              </w:rPr>
              <w:t>　新　</w:t>
            </w:r>
            <w:r>
              <w:rPr>
                <w:rFonts w:hint="eastAsia"/>
                <w:spacing w:val="105"/>
              </w:rPr>
              <w:t>城市長</w:t>
            </w:r>
            <w:r>
              <w:rPr>
                <w:rFonts w:hint="eastAsia"/>
              </w:rPr>
              <w:t>殿</w:t>
            </w:r>
          </w:p>
          <w:p>
            <w:pPr>
              <w:pStyle w:val="0"/>
              <w:rPr>
                <w:rFonts w:hint="eastAsia"/>
              </w:rPr>
            </w:pPr>
            <w:r>
              <w:rPr>
                <w:rFonts w:hint="eastAsia"/>
              </w:rPr>
              <w:t>　　　　　　　　　　　　　　　　　住　　所</w:t>
            </w:r>
          </w:p>
          <w:p>
            <w:pPr>
              <w:pStyle w:val="0"/>
              <w:ind w:leftChars="0" w:firstLine="3120" w:firstLineChars="1300"/>
              <w:rPr>
                <w:rFonts w:hint="eastAsia"/>
              </w:rPr>
            </w:pPr>
            <w:r>
              <w:rPr>
                <w:rFonts w:hint="eastAsia"/>
              </w:rPr>
              <w:t>届出者　郵便番号</w:t>
            </w:r>
          </w:p>
          <w:p>
            <w:pPr>
              <w:pStyle w:val="0"/>
              <w:tabs>
                <w:tab w:val="left" w:leader="none" w:pos="4069"/>
              </w:tabs>
              <w:rPr>
                <w:rFonts w:hint="eastAsia"/>
              </w:rPr>
            </w:pPr>
            <w:r>
              <w:rPr>
                <w:rFonts w:hint="eastAsia"/>
              </w:rPr>
              <w:tab/>
            </w:r>
            <w:r>
              <w:rPr>
                <w:rFonts w:hint="eastAsia"/>
              </w:rPr>
              <w:t>氏　　名</w:t>
            </w:r>
          </w:p>
          <w:p>
            <w:pPr>
              <w:pStyle w:val="0"/>
              <w:rPr>
                <w:rFonts w:hint="eastAsia"/>
              </w:rPr>
            </w:pPr>
            <w:r>
              <w:rPr>
                <w:rFonts w:hint="eastAsia"/>
              </w:rPr>
              <w:t>　　　　　　　　　　　　　　　　　　（名称及び代表者氏名）</w:t>
            </w:r>
          </w:p>
          <w:p>
            <w:pPr>
              <w:pStyle w:val="0"/>
              <w:rPr>
                <w:rFonts w:hint="eastAsia"/>
              </w:rPr>
            </w:pPr>
          </w:p>
          <w:p>
            <w:pPr>
              <w:pStyle w:val="0"/>
              <w:ind w:firstLine="240" w:firstLineChars="100"/>
              <w:rPr>
                <w:rFonts w:hint="eastAsia"/>
              </w:rPr>
            </w:pPr>
            <w:r>
              <w:rPr>
                <w:rFonts w:hint="eastAsia"/>
              </w:rPr>
              <w:t>県民の生活環境の保全等に関する条例　　の規定により、騒音発生施設の設置（使用）について、次のとおり届け出ます。</w:t>
            </w:r>
          </w:p>
          <w:p>
            <w:pPr>
              <w:pStyle w:val="0"/>
              <w:ind w:leftChars="0" w:firstLine="0" w:firstLineChars="0"/>
              <w:rPr>
                <w:rFonts w:hint="eastAsia"/>
              </w:rPr>
            </w:pPr>
          </w:p>
        </w:tc>
      </w:tr>
      <w:tr>
        <w:trPr>
          <w:trHeight w:val="751" w:hRule="atLeast"/>
        </w:trPr>
        <w:tc>
          <w:tcPr>
            <w:tcW w:w="2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工場又は事業場の</w:t>
            </w:r>
          </w:p>
          <w:p>
            <w:pPr>
              <w:pStyle w:val="0"/>
              <w:rPr>
                <w:rFonts w:hint="eastAsia"/>
              </w:rPr>
            </w:pPr>
            <w:r>
              <w:rPr>
                <w:rFonts w:hint="eastAsia"/>
              </w:rPr>
              <w:t>名称</w:t>
            </w:r>
          </w:p>
        </w:tc>
        <w:tc>
          <w:tcPr>
            <w:tcW w:w="266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3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整理番号</w:t>
            </w:r>
          </w:p>
        </w:tc>
        <w:tc>
          <w:tcPr>
            <w:tcW w:w="268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所在地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受理年月日</w:t>
            </w:r>
          </w:p>
        </w:tc>
        <w:tc>
          <w:tcPr>
            <w:tcW w:w="2681" w:type="dxa"/>
            <w:gridSpan w:val="2"/>
            <w:vAlign w:val="center"/>
          </w:tcPr>
          <w:p>
            <w:pPr>
              <w:pStyle w:val="0"/>
              <w:wordWrap w:val="0"/>
              <w:jc w:val="right"/>
              <w:rPr>
                <w:rFonts w:hint="eastAsia"/>
              </w:rPr>
            </w:pPr>
            <w:r>
              <w:rPr>
                <w:rFonts w:hint="eastAsia"/>
              </w:rPr>
              <w:t>年　　月　　日</w:t>
            </w: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事業内容</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施設番号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常時使用する従業</w:t>
            </w:r>
          </w:p>
          <w:p>
            <w:pPr>
              <w:pStyle w:val="0"/>
              <w:rPr>
                <w:rFonts w:hint="eastAsia"/>
              </w:rPr>
            </w:pPr>
            <w:r>
              <w:rPr>
                <w:rFonts w:hint="eastAsia"/>
              </w:rPr>
              <w:t>員数（人）</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審査結果</w:t>
            </w:r>
          </w:p>
        </w:tc>
        <w:tc>
          <w:tcPr>
            <w:tcW w:w="2681" w:type="dxa"/>
            <w:gridSpan w:val="2"/>
            <w:vAlign w:val="top"/>
          </w:tcPr>
          <w:p>
            <w:pPr>
              <w:pStyle w:val="0"/>
              <w:rPr>
                <w:rFonts w:hint="eastAsia"/>
              </w:rPr>
            </w:pPr>
          </w:p>
        </w:tc>
      </w:tr>
      <w:tr>
        <w:trPr>
          <w:trHeight w:val="688" w:hRule="atLeast"/>
        </w:trPr>
        <w:tc>
          <w:tcPr>
            <w:tcW w:w="2155" w:type="dxa"/>
            <w:vAlign w:val="center"/>
          </w:tcPr>
          <w:p>
            <w:pPr>
              <w:pStyle w:val="0"/>
              <w:jc w:val="both"/>
              <w:rPr>
                <w:rFonts w:hint="eastAsia"/>
                <w:sz w:val="21"/>
              </w:rPr>
            </w:pPr>
            <w:r>
              <w:rPr>
                <w:rFonts w:hint="eastAsia"/>
                <w:sz w:val="24"/>
              </w:rPr>
              <w:t>騒音の防止の方法</w:t>
            </w:r>
          </w:p>
        </w:tc>
        <w:tc>
          <w:tcPr>
            <w:tcW w:w="2663" w:type="dxa"/>
            <w:gridSpan w:val="2"/>
            <w:vAlign w:val="center"/>
          </w:tcPr>
          <w:p>
            <w:pPr>
              <w:pStyle w:val="0"/>
              <w:jc w:val="both"/>
              <w:rPr>
                <w:rFonts w:hint="eastAsia"/>
              </w:rPr>
            </w:pPr>
            <w:r>
              <w:rPr>
                <w:rFonts w:hint="eastAsia"/>
              </w:rPr>
              <w:t>別紙のとおり</w:t>
            </w:r>
          </w:p>
        </w:tc>
        <w:tc>
          <w:tcPr>
            <w:tcW w:w="2137" w:type="dxa"/>
            <w:gridSpan w:val="2"/>
            <w:vAlign w:val="center"/>
          </w:tcPr>
          <w:p>
            <w:pPr>
              <w:pStyle w:val="0"/>
              <w:jc w:val="both"/>
              <w:rPr>
                <w:rFonts w:hint="eastAsia"/>
              </w:rPr>
            </w:pPr>
            <w:r>
              <w:rPr>
                <w:rFonts w:hint="eastAsia"/>
              </w:rPr>
              <w:t>※　備　考</w:t>
            </w:r>
          </w:p>
        </w:tc>
        <w:tc>
          <w:tcPr>
            <w:tcW w:w="2681" w:type="dxa"/>
            <w:gridSpan w:val="2"/>
            <w:vAlign w:val="top"/>
          </w:tcPr>
          <w:p>
            <w:pPr>
              <w:pStyle w:val="0"/>
              <w:rPr>
                <w:rFonts w:hint="eastAsia"/>
              </w:rPr>
            </w:pPr>
          </w:p>
        </w:tc>
      </w:tr>
      <w:tr>
        <w:trPr>
          <w:trHeight w:val="718" w:hRule="atLeast"/>
        </w:trPr>
        <w:tc>
          <w:tcPr>
            <w:tcW w:w="2155" w:type="dxa"/>
            <w:vAlign w:val="center"/>
          </w:tcPr>
          <w:p>
            <w:pPr>
              <w:pStyle w:val="0"/>
              <w:jc w:val="center"/>
              <w:rPr>
                <w:rFonts w:hint="eastAsia"/>
              </w:rPr>
            </w:pPr>
            <w:r>
              <w:rPr>
                <w:rFonts w:hint="eastAsia"/>
              </w:rPr>
              <w:t>騒音発生施設の</w:t>
            </w:r>
          </w:p>
          <w:p>
            <w:pPr>
              <w:pStyle w:val="0"/>
              <w:jc w:val="center"/>
              <w:rPr>
                <w:rFonts w:hint="eastAsia"/>
              </w:rPr>
            </w:pPr>
            <w:bookmarkStart w:id="0" w:name="_GoBack"/>
            <w:bookmarkEnd w:id="0"/>
            <w:r>
              <w:rPr>
                <w:rFonts w:hint="eastAsia"/>
              </w:rPr>
              <w:t>種類</w:t>
            </w: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型式</w:t>
            </w: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公称能力</w:t>
            </w: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数</w:t>
            </w: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使用開始時刻</w:t>
            </w:r>
          </w:p>
          <w:p>
            <w:pPr>
              <w:pStyle w:val="0"/>
              <w:jc w:val="center"/>
              <w:rPr>
                <w:rFonts w:hint="eastAsia"/>
              </w:rPr>
            </w:pPr>
            <w:r>
              <w:rPr>
                <w:rFonts w:hint="eastAsia"/>
              </w:rPr>
              <w:t>（時・分）</w:t>
            </w: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使用終了時刻</w:t>
            </w:r>
          </w:p>
          <w:p>
            <w:pPr>
              <w:pStyle w:val="0"/>
              <w:jc w:val="center"/>
              <w:rPr>
                <w:rFonts w:hint="eastAsia"/>
              </w:rPr>
            </w:pPr>
            <w:r>
              <w:rPr>
                <w:rFonts w:hint="eastAsia"/>
              </w:rPr>
              <w:t>（時・分）</w:t>
            </w:r>
          </w:p>
        </w:tc>
      </w:tr>
      <w:tr>
        <w:trPr>
          <w:trHeight w:val="2114" w:hRule="atLeast"/>
        </w:trPr>
        <w:tc>
          <w:tcPr>
            <w:tcW w:w="2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t>備考　１　騒音発生施設の種類の欄には、別表第４に掲げる項番号及び記号並びに名称を</w:t>
      </w:r>
    </w:p>
    <w:p>
      <w:pPr>
        <w:pStyle w:val="0"/>
        <w:rPr>
          <w:rFonts w:hint="eastAsia"/>
        </w:rPr>
      </w:pPr>
      <w:r>
        <w:rPr>
          <w:rFonts w:hint="eastAsia"/>
        </w:rPr>
        <w:t>　　　　記載すること。</w:t>
      </w:r>
    </w:p>
    <w:p>
      <w:pPr>
        <w:pStyle w:val="0"/>
        <w:ind w:left="960" w:hanging="960" w:hangingChars="400"/>
        <w:rPr>
          <w:rFonts w:hint="eastAsia"/>
        </w:rPr>
      </w:pPr>
      <w:r>
        <w:rPr>
          <w:rFonts w:hint="eastAsia"/>
        </w:rPr>
        <w:t>　　　２　騒音の防止の方法の欄の別紙の記載については、消音器の設置等騒音の防止に関する措置の概要を明らかにすること。</w:t>
      </w:r>
    </w:p>
    <w:p>
      <w:pPr>
        <w:pStyle w:val="0"/>
        <w:rPr>
          <w:rFonts w:hint="eastAsia"/>
        </w:rPr>
      </w:pPr>
      <w:r>
        <w:rPr>
          <w:rFonts w:hint="eastAsia"/>
        </w:rPr>
        <w:t>　　　３　連絡責任者の所属、氏名及び電話番号を記載した書類を添付すること。</w:t>
      </w:r>
    </w:p>
    <w:p>
      <w:pPr>
        <w:pStyle w:val="0"/>
        <w:rPr>
          <w:rFonts w:hint="eastAsia"/>
        </w:rPr>
      </w:pPr>
      <w:r>
        <w:rPr>
          <w:rFonts w:hint="eastAsia"/>
        </w:rPr>
        <w:t>　　　４　※印の欄には、記載しないこと。</w:t>
      </w:r>
    </w:p>
    <w:p>
      <w:pPr>
        <w:pStyle w:val="0"/>
        <w:rPr>
          <w:rFonts w:hint="eastAsia"/>
          <w:sz w:val="18"/>
        </w:rPr>
      </w:pPr>
      <w:r>
        <w:rPr>
          <w:rFonts w:hint="eastAsia"/>
        </w:rPr>
        <w:t>　　　５　届出書及び別紙の用紙の大きさは、図面、表等やむを得ないものを除き、日本</w:t>
      </w:r>
    </w:p>
    <w:p>
      <w:pPr>
        <w:pStyle w:val="0"/>
        <w:ind w:firstLine="960" w:firstLineChars="400"/>
        <w:rPr>
          <w:rFonts w:hint="eastAsia"/>
          <w:sz w:val="18"/>
        </w:rPr>
      </w:pPr>
      <w:r>
        <w:rPr>
          <w:rFonts w:hint="eastAsia"/>
        </w:rPr>
        <w:t>産業規格Ａ４とすること。</w:t>
      </w:r>
    </w:p>
    <w:sectPr>
      <w:pgSz w:w="11906" w:h="16838"/>
      <w:pgMar w:top="1134" w:right="1134" w:bottom="1134" w:left="1134" w:header="851" w:footer="992" w:gutter="0"/>
      <w:pgBorders w:zOrder="front" w:display="allPages" w:offsetFrom="page"/>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仁志</dc:creator>
  <cp:lastModifiedBy>西村 仁志</cp:lastModifiedBy>
  <dcterms:created xsi:type="dcterms:W3CDTF">2024-04-18T01:29:00Z</dcterms:created>
  <dcterms:modified xsi:type="dcterms:W3CDTF">2024-04-18T05:20:19Z</dcterms:modified>
  <cp:revision>1</cp:revision>
</cp:coreProperties>
</file>