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FA" w:rsidRDefault="00992BFA" w:rsidP="00992BFA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様式第１１（第９条関係）</w:t>
      </w:r>
    </w:p>
    <w:p w:rsidR="00992BFA" w:rsidRDefault="00992BFA" w:rsidP="00992BFA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992BFA" w:rsidRDefault="00992BFA" w:rsidP="00992BFA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　城　市　長　</w:t>
      </w:r>
    </w:p>
    <w:p w:rsidR="00992BFA" w:rsidRDefault="00992BFA" w:rsidP="00992BFA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992BFA" w:rsidRDefault="00992BFA" w:rsidP="00992BFA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992BFA" w:rsidRDefault="00992BFA" w:rsidP="00992BFA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992BFA" w:rsidRDefault="00992BFA" w:rsidP="00992BFA">
      <w:pPr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992BFA" w:rsidRDefault="00992BFA" w:rsidP="00992BFA">
      <w:pPr>
        <w:jc w:val="center"/>
        <w:rPr>
          <w:rFonts w:ascii="ＭＳ 明朝" w:hAnsi="ＭＳ 明朝"/>
        </w:rPr>
      </w:pPr>
    </w:p>
    <w:p w:rsidR="00992BFA" w:rsidRDefault="00992BFA" w:rsidP="00992BF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標識（掲示・内容変更）届出書</w:t>
      </w:r>
    </w:p>
    <w:p w:rsidR="00992BFA" w:rsidRDefault="00992BFA" w:rsidP="00992BFA">
      <w:pPr>
        <w:rPr>
          <w:rFonts w:ascii="ＭＳ 明朝" w:hAnsi="ＭＳ 明朝"/>
        </w:rPr>
      </w:pPr>
    </w:p>
    <w:p w:rsidR="00992BFA" w:rsidRDefault="00992BFA" w:rsidP="00992BFA">
      <w:pPr>
        <w:ind w:firstLine="241"/>
        <w:rPr>
          <w:rFonts w:ascii="ＭＳ 明朝" w:hAnsi="ＭＳ 明朝"/>
        </w:rPr>
      </w:pPr>
      <w:r>
        <w:rPr>
          <w:rFonts w:asciiTheme="minorEastAsia" w:hAnsiTheme="minorEastAsia" w:hint="eastAsia"/>
          <w:kern w:val="0"/>
        </w:rPr>
        <w:t>新城市太陽光発電設備の設置手続に関する条例第８条第５項の規定により、次のとおり届け出ます。</w:t>
      </w:r>
    </w:p>
    <w:tbl>
      <w:tblPr>
        <w:tblStyle w:val="af1"/>
        <w:tblpPr w:leftFromText="142" w:rightFromText="142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565"/>
        <w:gridCol w:w="1265"/>
        <w:gridCol w:w="6663"/>
      </w:tblGrid>
      <w:tr w:rsidR="00992BFA" w:rsidTr="003715F9">
        <w:trPr>
          <w:trHeight w:val="567"/>
        </w:trPr>
        <w:tc>
          <w:tcPr>
            <w:tcW w:w="156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再生可能</w:t>
            </w:r>
          </w:p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エネルギー発電設備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92BFA" w:rsidRDefault="00992BFA" w:rsidP="003715F9">
            <w:pPr>
              <w:jc w:val="center"/>
              <w:rPr>
                <w:rFonts w:ascii="ＭＳ 明朝" w:hAnsi="ＭＳ 明朝"/>
              </w:rPr>
            </w:pPr>
          </w:p>
        </w:tc>
      </w:tr>
      <w:tr w:rsidR="00992BFA" w:rsidTr="003715F9">
        <w:trPr>
          <w:trHeight w:val="567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92BFA" w:rsidRDefault="00992BFA" w:rsidP="003715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新城市　　　　　　　　　　　　　</w:t>
            </w:r>
          </w:p>
        </w:tc>
      </w:tr>
      <w:tr w:rsidR="00992BFA" w:rsidTr="003715F9">
        <w:trPr>
          <w:trHeight w:val="567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発電出力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92BFA" w:rsidRDefault="00992BFA" w:rsidP="003715F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ｋＷ</w:t>
            </w:r>
          </w:p>
        </w:tc>
      </w:tr>
      <w:tr w:rsidR="00992BFA" w:rsidTr="003715F9">
        <w:trPr>
          <w:trHeight w:val="567"/>
        </w:trPr>
        <w:tc>
          <w:tcPr>
            <w:tcW w:w="156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再生可能</w:t>
            </w:r>
          </w:p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エネルギー発電事業者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92BFA" w:rsidRDefault="00992BFA" w:rsidP="003715F9">
            <w:pPr>
              <w:jc w:val="center"/>
              <w:rPr>
                <w:rFonts w:ascii="ＭＳ 明朝" w:hAnsi="ＭＳ 明朝"/>
              </w:rPr>
            </w:pPr>
          </w:p>
        </w:tc>
      </w:tr>
      <w:tr w:rsidR="00992BFA" w:rsidTr="003715F9">
        <w:trPr>
          <w:trHeight w:val="567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92BFA" w:rsidRDefault="00992BFA" w:rsidP="003715F9">
            <w:pPr>
              <w:ind w:firstLineChars="2100" w:firstLine="5166"/>
              <w:jc w:val="center"/>
              <w:rPr>
                <w:rFonts w:ascii="ＭＳ 明朝" w:hAnsi="ＭＳ 明朝"/>
              </w:rPr>
            </w:pPr>
          </w:p>
        </w:tc>
      </w:tr>
      <w:tr w:rsidR="00992BFA" w:rsidTr="003715F9">
        <w:trPr>
          <w:trHeight w:val="567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92BFA" w:rsidRDefault="00992BFA" w:rsidP="003715F9">
            <w:pPr>
              <w:jc w:val="center"/>
              <w:rPr>
                <w:rFonts w:ascii="ＭＳ 明朝" w:hAnsi="ＭＳ 明朝"/>
              </w:rPr>
            </w:pPr>
          </w:p>
        </w:tc>
      </w:tr>
      <w:tr w:rsidR="00992BFA" w:rsidTr="003715F9">
        <w:trPr>
          <w:trHeight w:val="567"/>
        </w:trPr>
        <w:tc>
          <w:tcPr>
            <w:tcW w:w="156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保守点検</w:t>
            </w:r>
          </w:p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責任</w:t>
            </w:r>
            <w:r>
              <w:rPr>
                <w:rFonts w:ascii="ＭＳ 明朝" w:hAnsi="ＭＳ 明朝"/>
              </w:rPr>
              <w:t>者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92BFA" w:rsidRDefault="00992BFA" w:rsidP="003715F9">
            <w:pPr>
              <w:jc w:val="center"/>
              <w:rPr>
                <w:rFonts w:ascii="ＭＳ 明朝" w:hAnsi="ＭＳ 明朝"/>
              </w:rPr>
            </w:pPr>
          </w:p>
        </w:tc>
      </w:tr>
      <w:tr w:rsidR="00992BFA" w:rsidTr="003715F9">
        <w:trPr>
          <w:trHeight w:val="567"/>
        </w:trPr>
        <w:tc>
          <w:tcPr>
            <w:tcW w:w="1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連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先</w:t>
            </w:r>
          </w:p>
        </w:tc>
        <w:tc>
          <w:tcPr>
            <w:tcW w:w="6663" w:type="dxa"/>
            <w:shd w:val="clear" w:color="auto" w:fill="auto"/>
          </w:tcPr>
          <w:p w:rsidR="00992BFA" w:rsidRDefault="00992BFA" w:rsidP="003715F9">
            <w:pPr>
              <w:rPr>
                <w:rFonts w:ascii="ＭＳ 明朝" w:hAnsi="ＭＳ 明朝"/>
              </w:rPr>
            </w:pPr>
          </w:p>
        </w:tc>
      </w:tr>
      <w:tr w:rsidR="00992BFA" w:rsidTr="003715F9">
        <w:trPr>
          <w:trHeight w:val="1506"/>
        </w:trPr>
        <w:tc>
          <w:tcPr>
            <w:tcW w:w="28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992BFA" w:rsidRDefault="00992BFA" w:rsidP="003715F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更　内　容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992BFA" w:rsidRDefault="00992BFA" w:rsidP="003715F9">
            <w:pPr>
              <w:rPr>
                <w:rFonts w:ascii="ＭＳ 明朝" w:hAnsi="ＭＳ 明朝"/>
              </w:rPr>
            </w:pPr>
          </w:p>
          <w:p w:rsidR="00992BFA" w:rsidRDefault="00992BFA" w:rsidP="003715F9">
            <w:pPr>
              <w:rPr>
                <w:rFonts w:ascii="ＭＳ 明朝" w:hAnsi="ＭＳ 明朝"/>
              </w:rPr>
            </w:pPr>
          </w:p>
          <w:p w:rsidR="00992BFA" w:rsidRDefault="00992BFA" w:rsidP="003715F9">
            <w:pPr>
              <w:rPr>
                <w:rFonts w:ascii="ＭＳ 明朝" w:hAnsi="ＭＳ 明朝"/>
              </w:rPr>
            </w:pPr>
          </w:p>
          <w:p w:rsidR="00992BFA" w:rsidRDefault="00992BFA" w:rsidP="003715F9">
            <w:pPr>
              <w:rPr>
                <w:rFonts w:ascii="ＭＳ 明朝" w:hAnsi="ＭＳ 明朝"/>
              </w:rPr>
            </w:pPr>
          </w:p>
        </w:tc>
      </w:tr>
    </w:tbl>
    <w:p w:rsidR="00992BFA" w:rsidRDefault="00992BFA" w:rsidP="00992BFA">
      <w:pPr>
        <w:jc w:val="left"/>
        <w:rPr>
          <w:rFonts w:asciiTheme="minorEastAsia" w:hAnsiTheme="minorEastAsia"/>
          <w:kern w:val="0"/>
        </w:rPr>
      </w:pPr>
    </w:p>
    <w:p w:rsidR="00912050" w:rsidRPr="00992BFA" w:rsidRDefault="00912050" w:rsidP="00992BFA">
      <w:bookmarkStart w:id="0" w:name="_GoBack"/>
      <w:bookmarkEnd w:id="0"/>
    </w:p>
    <w:sectPr w:rsidR="00912050" w:rsidRPr="00992BFA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C4BA9"/>
    <w:rsid w:val="000F6697"/>
    <w:rsid w:val="00116FA4"/>
    <w:rsid w:val="0013182A"/>
    <w:rsid w:val="00180341"/>
    <w:rsid w:val="001E5BA6"/>
    <w:rsid w:val="002133F6"/>
    <w:rsid w:val="002248DA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5EFA"/>
    <w:rsid w:val="0049430B"/>
    <w:rsid w:val="00495D84"/>
    <w:rsid w:val="00496414"/>
    <w:rsid w:val="004A62F6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30209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92BFA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A90001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C39B-158F-43CB-987D-76BB6F1E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2023-03-27T07:41:00Z</dcterms:created>
  <dcterms:modified xsi:type="dcterms:W3CDTF">2023-04-03T04:24:00Z</dcterms:modified>
</cp:coreProperties>
</file>