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1"/>
        <w:rPr>
          <w:rFonts w:hint="default"/>
        </w:rPr>
      </w:pPr>
      <w:bookmarkStart w:id="0" w:name="_GoBack"/>
      <w:bookmarkEnd w:id="0"/>
      <w:r>
        <w:rPr>
          <w:rFonts w:hint="eastAsia"/>
        </w:rPr>
        <w:t>様式第１６</w:t>
      </w:r>
      <w:r>
        <w:rPr>
          <w:rFonts w:hint="eastAsia"/>
        </w:rPr>
        <w:t>(</w:t>
      </w:r>
      <w:r>
        <w:rPr>
          <w:rFonts w:hint="eastAsia"/>
        </w:rPr>
        <w:t>第１２条関係</w:t>
      </w:r>
      <w:r>
        <w:rPr>
          <w:rFonts w:hint="eastAsia"/>
        </w:rPr>
        <w:t>)</w:t>
      </w:r>
    </w:p>
    <w:p>
      <w:pPr>
        <w:pStyle w:val="0"/>
        <w:wordWrap w:val="1"/>
        <w:rPr>
          <w:rFonts w:hint="default"/>
        </w:rPr>
      </w:pPr>
    </w:p>
    <w:p>
      <w:pPr>
        <w:pStyle w:val="0"/>
        <w:wordWrap w:val="1"/>
        <w:jc w:val="center"/>
        <w:rPr>
          <w:rFonts w:hint="default"/>
          <w:sz w:val="36"/>
        </w:rPr>
      </w:pPr>
      <w:r>
        <w:rPr>
          <w:rFonts w:hint="eastAsia"/>
          <w:sz w:val="36"/>
        </w:rPr>
        <w:t>新城市めざせ明日のまちづくり事業補助金施設台帳</w:t>
      </w:r>
    </w:p>
    <w:p>
      <w:pPr>
        <w:pStyle w:val="0"/>
        <w:wordWrap w:val="1"/>
        <w:rPr>
          <w:rFonts w:hint="default"/>
        </w:rPr>
      </w:pPr>
    </w:p>
    <w:p>
      <w:pPr>
        <w:pStyle w:val="0"/>
        <w:wordWrap w:val="1"/>
        <w:rPr>
          <w:rFonts w:hint="default"/>
          <w:sz w:val="32"/>
        </w:rPr>
      </w:pPr>
      <w:r>
        <w:rPr>
          <w:rFonts w:hint="eastAsia"/>
          <w:sz w:val="32"/>
        </w:rPr>
        <w:t>団体名　　　　　　　　</w:t>
      </w:r>
    </w:p>
    <w:p>
      <w:pPr>
        <w:pStyle w:val="0"/>
        <w:wordWrap w:val="1"/>
        <w:ind w:right="-569" w:rightChars="-231"/>
        <w:rPr>
          <w:rFonts w:hint="default"/>
          <w:sz w:val="32"/>
        </w:rPr>
      </w:pPr>
      <w:r>
        <w:rPr>
          <w:rFonts w:hint="eastAsia"/>
          <w:sz w:val="32"/>
        </w:rPr>
        <w:t>　　　　　　　　　　　　　　　　　　　　　　　　</w:t>
      </w:r>
      <w:r>
        <w:rPr>
          <w:rFonts w:hint="eastAsia"/>
          <w:sz w:val="32"/>
        </w:rPr>
        <w:t>NO.</w:t>
      </w:r>
      <w:r>
        <w:rPr>
          <w:rFonts w:hint="eastAsia"/>
          <w:sz w:val="32"/>
        </w:rPr>
        <w:t>　　</w:t>
      </w:r>
    </w:p>
    <w:tbl>
      <w:tblPr>
        <w:tblStyle w:val="11"/>
        <w:tblpPr w:leftFromText="142" w:rightFromText="142" w:topFromText="0" w:bottomFromText="0" w:vertAnchor="text" w:horzAnchor="text" w:tblpX="-200" w:tblpY="501"/>
        <w:tblW w:w="981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714"/>
        <w:gridCol w:w="1722"/>
        <w:gridCol w:w="2952"/>
        <w:gridCol w:w="1722"/>
        <w:gridCol w:w="1230"/>
        <w:gridCol w:w="1476"/>
      </w:tblGrid>
      <w:tr>
        <w:trPr>
          <w:trHeight w:val="880" w:hRule="atLeast"/>
        </w:trPr>
        <w:tc>
          <w:tcPr>
            <w:tcW w:w="714" w:type="dxa"/>
            <w:vAlign w:val="center"/>
          </w:tcPr>
          <w:p>
            <w:pPr>
              <w:pStyle w:val="0"/>
              <w:wordWrap w:val="1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整理</w:t>
            </w:r>
          </w:p>
          <w:p>
            <w:pPr>
              <w:pStyle w:val="0"/>
              <w:wordWrap w:val="1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番号</w:t>
            </w:r>
          </w:p>
        </w:tc>
        <w:tc>
          <w:tcPr>
            <w:tcW w:w="1722" w:type="dxa"/>
            <w:vAlign w:val="center"/>
          </w:tcPr>
          <w:p>
            <w:pPr>
              <w:pStyle w:val="0"/>
              <w:wordWrap w:val="1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施　設　名</w:t>
            </w:r>
          </w:p>
        </w:tc>
        <w:tc>
          <w:tcPr>
            <w:tcW w:w="2952" w:type="dxa"/>
            <w:vAlign w:val="center"/>
          </w:tcPr>
          <w:p>
            <w:pPr>
              <w:pStyle w:val="0"/>
              <w:wordWrap w:val="1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1722" w:type="dxa"/>
            <w:vAlign w:val="center"/>
          </w:tcPr>
          <w:p>
            <w:pPr>
              <w:pStyle w:val="0"/>
              <w:wordWrap w:val="1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敷地所有者</w:t>
            </w:r>
          </w:p>
        </w:tc>
        <w:tc>
          <w:tcPr>
            <w:tcW w:w="1230" w:type="dxa"/>
            <w:vAlign w:val="center"/>
          </w:tcPr>
          <w:p>
            <w:pPr>
              <w:pStyle w:val="0"/>
              <w:wordWrap w:val="1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取得金額</w:t>
            </w:r>
          </w:p>
        </w:tc>
        <w:tc>
          <w:tcPr>
            <w:tcW w:w="1476" w:type="dxa"/>
            <w:vAlign w:val="center"/>
          </w:tcPr>
          <w:p>
            <w:pPr>
              <w:pStyle w:val="0"/>
              <w:wordWrap w:val="1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設置年月</w:t>
            </w:r>
          </w:p>
        </w:tc>
      </w:tr>
      <w:tr>
        <w:trPr>
          <w:trHeight w:val="880" w:hRule="atLeast"/>
        </w:trPr>
        <w:tc>
          <w:tcPr>
            <w:tcW w:w="714" w:type="dxa"/>
            <w:vAlign w:val="center"/>
          </w:tcPr>
          <w:p>
            <w:pPr>
              <w:pStyle w:val="0"/>
              <w:wordWrap w:val="1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１</w:t>
            </w:r>
          </w:p>
        </w:tc>
        <w:tc>
          <w:tcPr>
            <w:tcW w:w="1722" w:type="dxa"/>
            <w:vAlign w:val="center"/>
          </w:tcPr>
          <w:p>
            <w:pPr>
              <w:pStyle w:val="0"/>
              <w:wordWrap w:val="1"/>
              <w:rPr>
                <w:rFonts w:hint="default"/>
              </w:rPr>
            </w:pPr>
          </w:p>
        </w:tc>
        <w:tc>
          <w:tcPr>
            <w:tcW w:w="2952" w:type="dxa"/>
            <w:vAlign w:val="center"/>
          </w:tcPr>
          <w:p>
            <w:pPr>
              <w:pStyle w:val="0"/>
              <w:wordWrap w:val="1"/>
              <w:rPr>
                <w:rFonts w:hint="default"/>
              </w:rPr>
            </w:pPr>
          </w:p>
        </w:tc>
        <w:tc>
          <w:tcPr>
            <w:tcW w:w="1722" w:type="dxa"/>
            <w:vAlign w:val="center"/>
          </w:tcPr>
          <w:p>
            <w:pPr>
              <w:pStyle w:val="0"/>
              <w:wordWrap w:val="1"/>
              <w:rPr>
                <w:rFonts w:hint="default"/>
              </w:rPr>
            </w:pPr>
          </w:p>
        </w:tc>
        <w:tc>
          <w:tcPr>
            <w:tcW w:w="1230" w:type="dxa"/>
            <w:vAlign w:val="center"/>
          </w:tcPr>
          <w:p>
            <w:pPr>
              <w:pStyle w:val="0"/>
              <w:wordWrap w:val="1"/>
              <w:rPr>
                <w:rFonts w:hint="default"/>
              </w:rPr>
            </w:pPr>
          </w:p>
        </w:tc>
        <w:tc>
          <w:tcPr>
            <w:tcW w:w="1476" w:type="dxa"/>
            <w:vAlign w:val="center"/>
          </w:tcPr>
          <w:p>
            <w:pPr>
              <w:pStyle w:val="0"/>
              <w:wordWrap w:val="1"/>
              <w:ind w:firstLine="492" w:firstLineChars="200"/>
              <w:rPr>
                <w:rFonts w:hint="default"/>
              </w:rPr>
            </w:pPr>
            <w:r>
              <w:rPr>
                <w:rFonts w:hint="eastAsia"/>
              </w:rPr>
              <w:t xml:space="preserve">.  .  </w:t>
            </w:r>
          </w:p>
        </w:tc>
      </w:tr>
      <w:tr>
        <w:trPr>
          <w:trHeight w:val="880" w:hRule="atLeast"/>
        </w:trPr>
        <w:tc>
          <w:tcPr>
            <w:tcW w:w="714" w:type="dxa"/>
            <w:vAlign w:val="center"/>
          </w:tcPr>
          <w:p>
            <w:pPr>
              <w:pStyle w:val="0"/>
              <w:wordWrap w:val="1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２</w:t>
            </w:r>
          </w:p>
        </w:tc>
        <w:tc>
          <w:tcPr>
            <w:tcW w:w="1722" w:type="dxa"/>
            <w:vAlign w:val="center"/>
          </w:tcPr>
          <w:p>
            <w:pPr>
              <w:pStyle w:val="0"/>
              <w:wordWrap w:val="1"/>
              <w:rPr>
                <w:rFonts w:hint="default"/>
              </w:rPr>
            </w:pPr>
          </w:p>
        </w:tc>
        <w:tc>
          <w:tcPr>
            <w:tcW w:w="2952" w:type="dxa"/>
            <w:vAlign w:val="center"/>
          </w:tcPr>
          <w:p>
            <w:pPr>
              <w:pStyle w:val="0"/>
              <w:wordWrap w:val="1"/>
              <w:rPr>
                <w:rFonts w:hint="default"/>
              </w:rPr>
            </w:pPr>
          </w:p>
        </w:tc>
        <w:tc>
          <w:tcPr>
            <w:tcW w:w="1722" w:type="dxa"/>
            <w:vAlign w:val="center"/>
          </w:tcPr>
          <w:p>
            <w:pPr>
              <w:pStyle w:val="0"/>
              <w:wordWrap w:val="1"/>
              <w:rPr>
                <w:rFonts w:hint="default"/>
              </w:rPr>
            </w:pPr>
          </w:p>
        </w:tc>
        <w:tc>
          <w:tcPr>
            <w:tcW w:w="1230" w:type="dxa"/>
            <w:vAlign w:val="center"/>
          </w:tcPr>
          <w:p>
            <w:pPr>
              <w:pStyle w:val="0"/>
              <w:wordWrap w:val="1"/>
              <w:rPr>
                <w:rFonts w:hint="default"/>
              </w:rPr>
            </w:pPr>
          </w:p>
        </w:tc>
        <w:tc>
          <w:tcPr>
            <w:tcW w:w="1476" w:type="dxa"/>
            <w:vAlign w:val="center"/>
          </w:tcPr>
          <w:p>
            <w:pPr>
              <w:pStyle w:val="0"/>
              <w:wordWrap w:val="1"/>
              <w:ind w:firstLine="492" w:firstLineChars="200"/>
              <w:rPr>
                <w:rFonts w:hint="default"/>
              </w:rPr>
            </w:pPr>
            <w:r>
              <w:rPr>
                <w:rFonts w:hint="eastAsia"/>
              </w:rPr>
              <w:t xml:space="preserve">.  .  </w:t>
            </w:r>
          </w:p>
        </w:tc>
      </w:tr>
      <w:tr>
        <w:trPr>
          <w:trHeight w:val="880" w:hRule="atLeast"/>
        </w:trPr>
        <w:tc>
          <w:tcPr>
            <w:tcW w:w="714" w:type="dxa"/>
            <w:vAlign w:val="center"/>
          </w:tcPr>
          <w:p>
            <w:pPr>
              <w:pStyle w:val="0"/>
              <w:wordWrap w:val="1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３</w:t>
            </w:r>
          </w:p>
        </w:tc>
        <w:tc>
          <w:tcPr>
            <w:tcW w:w="1722" w:type="dxa"/>
            <w:vAlign w:val="center"/>
          </w:tcPr>
          <w:p>
            <w:pPr>
              <w:pStyle w:val="0"/>
              <w:wordWrap w:val="1"/>
              <w:rPr>
                <w:rFonts w:hint="default"/>
              </w:rPr>
            </w:pPr>
          </w:p>
        </w:tc>
        <w:tc>
          <w:tcPr>
            <w:tcW w:w="2952" w:type="dxa"/>
            <w:vAlign w:val="center"/>
          </w:tcPr>
          <w:p>
            <w:pPr>
              <w:pStyle w:val="0"/>
              <w:wordWrap w:val="1"/>
              <w:rPr>
                <w:rFonts w:hint="default"/>
              </w:rPr>
            </w:pPr>
          </w:p>
        </w:tc>
        <w:tc>
          <w:tcPr>
            <w:tcW w:w="1722" w:type="dxa"/>
            <w:vAlign w:val="center"/>
          </w:tcPr>
          <w:p>
            <w:pPr>
              <w:pStyle w:val="0"/>
              <w:wordWrap w:val="1"/>
              <w:rPr>
                <w:rFonts w:hint="default"/>
              </w:rPr>
            </w:pPr>
          </w:p>
        </w:tc>
        <w:tc>
          <w:tcPr>
            <w:tcW w:w="1230" w:type="dxa"/>
            <w:vAlign w:val="center"/>
          </w:tcPr>
          <w:p>
            <w:pPr>
              <w:pStyle w:val="0"/>
              <w:wordWrap w:val="1"/>
              <w:rPr>
                <w:rFonts w:hint="default"/>
              </w:rPr>
            </w:pPr>
          </w:p>
        </w:tc>
        <w:tc>
          <w:tcPr>
            <w:tcW w:w="1476" w:type="dxa"/>
            <w:vAlign w:val="center"/>
          </w:tcPr>
          <w:p>
            <w:pPr>
              <w:pStyle w:val="0"/>
              <w:wordWrap w:val="1"/>
              <w:ind w:firstLine="492" w:firstLineChars="200"/>
              <w:rPr>
                <w:rFonts w:hint="default"/>
              </w:rPr>
            </w:pPr>
            <w:r>
              <w:rPr>
                <w:rFonts w:hint="eastAsia"/>
              </w:rPr>
              <w:t xml:space="preserve">.  .  </w:t>
            </w:r>
          </w:p>
        </w:tc>
      </w:tr>
      <w:tr>
        <w:trPr>
          <w:trHeight w:val="880" w:hRule="atLeast"/>
        </w:trPr>
        <w:tc>
          <w:tcPr>
            <w:tcW w:w="714" w:type="dxa"/>
            <w:vAlign w:val="center"/>
          </w:tcPr>
          <w:p>
            <w:pPr>
              <w:pStyle w:val="0"/>
              <w:wordWrap w:val="1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４</w:t>
            </w:r>
          </w:p>
        </w:tc>
        <w:tc>
          <w:tcPr>
            <w:tcW w:w="1722" w:type="dxa"/>
            <w:vAlign w:val="center"/>
          </w:tcPr>
          <w:p>
            <w:pPr>
              <w:pStyle w:val="0"/>
              <w:wordWrap w:val="1"/>
              <w:rPr>
                <w:rFonts w:hint="default"/>
              </w:rPr>
            </w:pPr>
          </w:p>
        </w:tc>
        <w:tc>
          <w:tcPr>
            <w:tcW w:w="2952" w:type="dxa"/>
            <w:vAlign w:val="center"/>
          </w:tcPr>
          <w:p>
            <w:pPr>
              <w:pStyle w:val="0"/>
              <w:wordWrap w:val="1"/>
              <w:rPr>
                <w:rFonts w:hint="default"/>
              </w:rPr>
            </w:pPr>
          </w:p>
        </w:tc>
        <w:tc>
          <w:tcPr>
            <w:tcW w:w="1722" w:type="dxa"/>
            <w:vAlign w:val="center"/>
          </w:tcPr>
          <w:p>
            <w:pPr>
              <w:pStyle w:val="0"/>
              <w:wordWrap w:val="1"/>
              <w:rPr>
                <w:rFonts w:hint="default"/>
              </w:rPr>
            </w:pPr>
          </w:p>
        </w:tc>
        <w:tc>
          <w:tcPr>
            <w:tcW w:w="1230" w:type="dxa"/>
            <w:vAlign w:val="center"/>
          </w:tcPr>
          <w:p>
            <w:pPr>
              <w:pStyle w:val="0"/>
              <w:wordWrap w:val="1"/>
              <w:rPr>
                <w:rFonts w:hint="default"/>
              </w:rPr>
            </w:pPr>
          </w:p>
        </w:tc>
        <w:tc>
          <w:tcPr>
            <w:tcW w:w="1476" w:type="dxa"/>
            <w:vAlign w:val="center"/>
          </w:tcPr>
          <w:p>
            <w:pPr>
              <w:pStyle w:val="0"/>
              <w:wordWrap w:val="1"/>
              <w:ind w:firstLine="492" w:firstLineChars="200"/>
              <w:rPr>
                <w:rFonts w:hint="default"/>
              </w:rPr>
            </w:pPr>
            <w:r>
              <w:rPr>
                <w:rFonts w:hint="eastAsia"/>
              </w:rPr>
              <w:t xml:space="preserve">.  .  </w:t>
            </w:r>
          </w:p>
        </w:tc>
      </w:tr>
      <w:tr>
        <w:trPr>
          <w:trHeight w:val="880" w:hRule="atLeast"/>
        </w:trPr>
        <w:tc>
          <w:tcPr>
            <w:tcW w:w="714" w:type="dxa"/>
            <w:vAlign w:val="center"/>
          </w:tcPr>
          <w:p>
            <w:pPr>
              <w:pStyle w:val="0"/>
              <w:wordWrap w:val="1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５</w:t>
            </w:r>
          </w:p>
        </w:tc>
        <w:tc>
          <w:tcPr>
            <w:tcW w:w="1722" w:type="dxa"/>
            <w:vAlign w:val="center"/>
          </w:tcPr>
          <w:p>
            <w:pPr>
              <w:pStyle w:val="0"/>
              <w:wordWrap w:val="1"/>
              <w:rPr>
                <w:rFonts w:hint="default"/>
              </w:rPr>
            </w:pPr>
          </w:p>
        </w:tc>
        <w:tc>
          <w:tcPr>
            <w:tcW w:w="2952" w:type="dxa"/>
            <w:vAlign w:val="center"/>
          </w:tcPr>
          <w:p>
            <w:pPr>
              <w:pStyle w:val="0"/>
              <w:wordWrap w:val="1"/>
              <w:rPr>
                <w:rFonts w:hint="default"/>
              </w:rPr>
            </w:pPr>
          </w:p>
        </w:tc>
        <w:tc>
          <w:tcPr>
            <w:tcW w:w="1722" w:type="dxa"/>
            <w:vAlign w:val="center"/>
          </w:tcPr>
          <w:p>
            <w:pPr>
              <w:pStyle w:val="0"/>
              <w:wordWrap w:val="1"/>
              <w:rPr>
                <w:rFonts w:hint="default"/>
              </w:rPr>
            </w:pPr>
          </w:p>
        </w:tc>
        <w:tc>
          <w:tcPr>
            <w:tcW w:w="1230" w:type="dxa"/>
            <w:vAlign w:val="center"/>
          </w:tcPr>
          <w:p>
            <w:pPr>
              <w:pStyle w:val="0"/>
              <w:wordWrap w:val="1"/>
              <w:rPr>
                <w:rFonts w:hint="default"/>
              </w:rPr>
            </w:pPr>
          </w:p>
        </w:tc>
        <w:tc>
          <w:tcPr>
            <w:tcW w:w="1476" w:type="dxa"/>
            <w:vAlign w:val="center"/>
          </w:tcPr>
          <w:p>
            <w:pPr>
              <w:pStyle w:val="0"/>
              <w:wordWrap w:val="1"/>
              <w:ind w:firstLine="492" w:firstLineChars="200"/>
              <w:rPr>
                <w:rFonts w:hint="default"/>
              </w:rPr>
            </w:pPr>
            <w:r>
              <w:rPr>
                <w:rFonts w:hint="eastAsia"/>
              </w:rPr>
              <w:t xml:space="preserve">.  .  </w:t>
            </w:r>
          </w:p>
        </w:tc>
      </w:tr>
      <w:tr>
        <w:trPr>
          <w:trHeight w:val="880" w:hRule="atLeast"/>
        </w:trPr>
        <w:tc>
          <w:tcPr>
            <w:tcW w:w="714" w:type="dxa"/>
            <w:vAlign w:val="center"/>
          </w:tcPr>
          <w:p>
            <w:pPr>
              <w:pStyle w:val="0"/>
              <w:wordWrap w:val="1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６</w:t>
            </w:r>
          </w:p>
        </w:tc>
        <w:tc>
          <w:tcPr>
            <w:tcW w:w="1722" w:type="dxa"/>
            <w:vAlign w:val="center"/>
          </w:tcPr>
          <w:p>
            <w:pPr>
              <w:pStyle w:val="0"/>
              <w:wordWrap w:val="1"/>
              <w:rPr>
                <w:rFonts w:hint="default"/>
              </w:rPr>
            </w:pPr>
          </w:p>
        </w:tc>
        <w:tc>
          <w:tcPr>
            <w:tcW w:w="2952" w:type="dxa"/>
            <w:vAlign w:val="center"/>
          </w:tcPr>
          <w:p>
            <w:pPr>
              <w:pStyle w:val="0"/>
              <w:wordWrap w:val="1"/>
              <w:rPr>
                <w:rFonts w:hint="default"/>
              </w:rPr>
            </w:pPr>
          </w:p>
        </w:tc>
        <w:tc>
          <w:tcPr>
            <w:tcW w:w="1722" w:type="dxa"/>
            <w:vAlign w:val="center"/>
          </w:tcPr>
          <w:p>
            <w:pPr>
              <w:pStyle w:val="0"/>
              <w:wordWrap w:val="1"/>
              <w:rPr>
                <w:rFonts w:hint="default"/>
              </w:rPr>
            </w:pPr>
          </w:p>
        </w:tc>
        <w:tc>
          <w:tcPr>
            <w:tcW w:w="1230" w:type="dxa"/>
            <w:vAlign w:val="center"/>
          </w:tcPr>
          <w:p>
            <w:pPr>
              <w:pStyle w:val="0"/>
              <w:wordWrap w:val="1"/>
              <w:rPr>
                <w:rFonts w:hint="default"/>
              </w:rPr>
            </w:pPr>
          </w:p>
        </w:tc>
        <w:tc>
          <w:tcPr>
            <w:tcW w:w="1476" w:type="dxa"/>
            <w:vAlign w:val="center"/>
          </w:tcPr>
          <w:p>
            <w:pPr>
              <w:pStyle w:val="0"/>
              <w:wordWrap w:val="1"/>
              <w:ind w:firstLine="492" w:firstLineChars="200"/>
              <w:rPr>
                <w:rFonts w:hint="default"/>
              </w:rPr>
            </w:pPr>
            <w:r>
              <w:rPr>
                <w:rFonts w:hint="eastAsia"/>
              </w:rPr>
              <w:t xml:space="preserve">.  .  </w:t>
            </w:r>
          </w:p>
        </w:tc>
      </w:tr>
      <w:tr>
        <w:trPr>
          <w:trHeight w:val="880" w:hRule="atLeast"/>
        </w:trPr>
        <w:tc>
          <w:tcPr>
            <w:tcW w:w="714" w:type="dxa"/>
            <w:vAlign w:val="center"/>
          </w:tcPr>
          <w:p>
            <w:pPr>
              <w:pStyle w:val="0"/>
              <w:wordWrap w:val="1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７</w:t>
            </w:r>
          </w:p>
        </w:tc>
        <w:tc>
          <w:tcPr>
            <w:tcW w:w="1722" w:type="dxa"/>
            <w:vAlign w:val="center"/>
          </w:tcPr>
          <w:p>
            <w:pPr>
              <w:pStyle w:val="0"/>
              <w:wordWrap w:val="1"/>
              <w:rPr>
                <w:rFonts w:hint="default"/>
              </w:rPr>
            </w:pPr>
          </w:p>
        </w:tc>
        <w:tc>
          <w:tcPr>
            <w:tcW w:w="2952" w:type="dxa"/>
            <w:vAlign w:val="center"/>
          </w:tcPr>
          <w:p>
            <w:pPr>
              <w:pStyle w:val="0"/>
              <w:wordWrap w:val="1"/>
              <w:rPr>
                <w:rFonts w:hint="default"/>
              </w:rPr>
            </w:pPr>
          </w:p>
        </w:tc>
        <w:tc>
          <w:tcPr>
            <w:tcW w:w="1722" w:type="dxa"/>
            <w:vAlign w:val="center"/>
          </w:tcPr>
          <w:p>
            <w:pPr>
              <w:pStyle w:val="0"/>
              <w:wordWrap w:val="1"/>
              <w:rPr>
                <w:rFonts w:hint="default"/>
              </w:rPr>
            </w:pPr>
          </w:p>
        </w:tc>
        <w:tc>
          <w:tcPr>
            <w:tcW w:w="1230" w:type="dxa"/>
            <w:vAlign w:val="center"/>
          </w:tcPr>
          <w:p>
            <w:pPr>
              <w:pStyle w:val="0"/>
              <w:wordWrap w:val="1"/>
              <w:rPr>
                <w:rFonts w:hint="default"/>
              </w:rPr>
            </w:pPr>
          </w:p>
        </w:tc>
        <w:tc>
          <w:tcPr>
            <w:tcW w:w="1476" w:type="dxa"/>
            <w:vAlign w:val="center"/>
          </w:tcPr>
          <w:p>
            <w:pPr>
              <w:pStyle w:val="0"/>
              <w:wordWrap w:val="1"/>
              <w:ind w:firstLine="492" w:firstLineChars="200"/>
              <w:rPr>
                <w:rFonts w:hint="default"/>
              </w:rPr>
            </w:pPr>
            <w:r>
              <w:rPr>
                <w:rFonts w:hint="eastAsia"/>
              </w:rPr>
              <w:t xml:space="preserve">.  .  </w:t>
            </w:r>
          </w:p>
        </w:tc>
      </w:tr>
      <w:tr>
        <w:trPr>
          <w:trHeight w:val="880" w:hRule="atLeast"/>
        </w:trPr>
        <w:tc>
          <w:tcPr>
            <w:tcW w:w="714" w:type="dxa"/>
            <w:vAlign w:val="center"/>
          </w:tcPr>
          <w:p>
            <w:pPr>
              <w:pStyle w:val="0"/>
              <w:wordWrap w:val="1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８</w:t>
            </w:r>
          </w:p>
        </w:tc>
        <w:tc>
          <w:tcPr>
            <w:tcW w:w="1722" w:type="dxa"/>
            <w:vAlign w:val="center"/>
          </w:tcPr>
          <w:p>
            <w:pPr>
              <w:pStyle w:val="0"/>
              <w:wordWrap w:val="1"/>
              <w:rPr>
                <w:rFonts w:hint="default"/>
              </w:rPr>
            </w:pPr>
          </w:p>
        </w:tc>
        <w:tc>
          <w:tcPr>
            <w:tcW w:w="2952" w:type="dxa"/>
            <w:vAlign w:val="center"/>
          </w:tcPr>
          <w:p>
            <w:pPr>
              <w:pStyle w:val="0"/>
              <w:wordWrap w:val="1"/>
              <w:rPr>
                <w:rFonts w:hint="default"/>
              </w:rPr>
            </w:pPr>
          </w:p>
        </w:tc>
        <w:tc>
          <w:tcPr>
            <w:tcW w:w="1722" w:type="dxa"/>
            <w:vAlign w:val="center"/>
          </w:tcPr>
          <w:p>
            <w:pPr>
              <w:pStyle w:val="0"/>
              <w:wordWrap w:val="1"/>
              <w:rPr>
                <w:rFonts w:hint="default"/>
              </w:rPr>
            </w:pPr>
          </w:p>
        </w:tc>
        <w:tc>
          <w:tcPr>
            <w:tcW w:w="1230" w:type="dxa"/>
            <w:vAlign w:val="center"/>
          </w:tcPr>
          <w:p>
            <w:pPr>
              <w:pStyle w:val="0"/>
              <w:wordWrap w:val="1"/>
              <w:rPr>
                <w:rFonts w:hint="default"/>
              </w:rPr>
            </w:pPr>
          </w:p>
        </w:tc>
        <w:tc>
          <w:tcPr>
            <w:tcW w:w="1476" w:type="dxa"/>
            <w:vAlign w:val="center"/>
          </w:tcPr>
          <w:p>
            <w:pPr>
              <w:pStyle w:val="0"/>
              <w:wordWrap w:val="1"/>
              <w:ind w:firstLine="492" w:firstLineChars="200"/>
              <w:rPr>
                <w:rFonts w:hint="default"/>
              </w:rPr>
            </w:pPr>
            <w:r>
              <w:rPr>
                <w:rFonts w:hint="eastAsia"/>
              </w:rPr>
              <w:t xml:space="preserve">.  .  </w:t>
            </w:r>
          </w:p>
        </w:tc>
      </w:tr>
      <w:tr>
        <w:trPr>
          <w:trHeight w:val="880" w:hRule="atLeast"/>
        </w:trPr>
        <w:tc>
          <w:tcPr>
            <w:tcW w:w="714" w:type="dxa"/>
            <w:vAlign w:val="center"/>
          </w:tcPr>
          <w:p>
            <w:pPr>
              <w:pStyle w:val="0"/>
              <w:wordWrap w:val="1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９</w:t>
            </w:r>
          </w:p>
        </w:tc>
        <w:tc>
          <w:tcPr>
            <w:tcW w:w="1722" w:type="dxa"/>
            <w:vAlign w:val="center"/>
          </w:tcPr>
          <w:p>
            <w:pPr>
              <w:pStyle w:val="0"/>
              <w:wordWrap w:val="1"/>
              <w:rPr>
                <w:rFonts w:hint="default"/>
              </w:rPr>
            </w:pPr>
          </w:p>
        </w:tc>
        <w:tc>
          <w:tcPr>
            <w:tcW w:w="2952" w:type="dxa"/>
            <w:vAlign w:val="center"/>
          </w:tcPr>
          <w:p>
            <w:pPr>
              <w:pStyle w:val="0"/>
              <w:wordWrap w:val="1"/>
              <w:rPr>
                <w:rFonts w:hint="default"/>
              </w:rPr>
            </w:pPr>
          </w:p>
        </w:tc>
        <w:tc>
          <w:tcPr>
            <w:tcW w:w="1722" w:type="dxa"/>
            <w:vAlign w:val="center"/>
          </w:tcPr>
          <w:p>
            <w:pPr>
              <w:pStyle w:val="0"/>
              <w:wordWrap w:val="1"/>
              <w:rPr>
                <w:rFonts w:hint="default"/>
              </w:rPr>
            </w:pPr>
          </w:p>
        </w:tc>
        <w:tc>
          <w:tcPr>
            <w:tcW w:w="1230" w:type="dxa"/>
            <w:vAlign w:val="center"/>
          </w:tcPr>
          <w:p>
            <w:pPr>
              <w:pStyle w:val="0"/>
              <w:wordWrap w:val="1"/>
              <w:rPr>
                <w:rFonts w:hint="default"/>
              </w:rPr>
            </w:pPr>
          </w:p>
        </w:tc>
        <w:tc>
          <w:tcPr>
            <w:tcW w:w="1476" w:type="dxa"/>
            <w:vAlign w:val="center"/>
          </w:tcPr>
          <w:p>
            <w:pPr>
              <w:pStyle w:val="0"/>
              <w:wordWrap w:val="1"/>
              <w:ind w:firstLine="492" w:firstLineChars="200"/>
              <w:rPr>
                <w:rFonts w:hint="default"/>
              </w:rPr>
            </w:pPr>
            <w:r>
              <w:rPr>
                <w:rFonts w:hint="eastAsia"/>
              </w:rPr>
              <w:t xml:space="preserve">.  .  </w:t>
            </w:r>
          </w:p>
        </w:tc>
      </w:tr>
      <w:tr>
        <w:trPr>
          <w:trHeight w:val="880" w:hRule="atLeast"/>
        </w:trPr>
        <w:tc>
          <w:tcPr>
            <w:tcW w:w="714" w:type="dxa"/>
            <w:vAlign w:val="center"/>
          </w:tcPr>
          <w:p>
            <w:pPr>
              <w:pStyle w:val="0"/>
              <w:wordWrap w:val="1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１０</w:t>
            </w:r>
          </w:p>
        </w:tc>
        <w:tc>
          <w:tcPr>
            <w:tcW w:w="1722" w:type="dxa"/>
            <w:vAlign w:val="center"/>
          </w:tcPr>
          <w:p>
            <w:pPr>
              <w:pStyle w:val="0"/>
              <w:wordWrap w:val="1"/>
              <w:rPr>
                <w:rFonts w:hint="default"/>
              </w:rPr>
            </w:pPr>
          </w:p>
        </w:tc>
        <w:tc>
          <w:tcPr>
            <w:tcW w:w="2952" w:type="dxa"/>
            <w:vAlign w:val="center"/>
          </w:tcPr>
          <w:p>
            <w:pPr>
              <w:pStyle w:val="0"/>
              <w:wordWrap w:val="1"/>
              <w:rPr>
                <w:rFonts w:hint="default"/>
              </w:rPr>
            </w:pPr>
          </w:p>
        </w:tc>
        <w:tc>
          <w:tcPr>
            <w:tcW w:w="1722" w:type="dxa"/>
            <w:vAlign w:val="center"/>
          </w:tcPr>
          <w:p>
            <w:pPr>
              <w:pStyle w:val="0"/>
              <w:wordWrap w:val="1"/>
              <w:rPr>
                <w:rFonts w:hint="default"/>
              </w:rPr>
            </w:pPr>
          </w:p>
        </w:tc>
        <w:tc>
          <w:tcPr>
            <w:tcW w:w="1230" w:type="dxa"/>
            <w:vAlign w:val="center"/>
          </w:tcPr>
          <w:p>
            <w:pPr>
              <w:pStyle w:val="0"/>
              <w:wordWrap w:val="1"/>
              <w:rPr>
                <w:rFonts w:hint="default"/>
              </w:rPr>
            </w:pPr>
          </w:p>
        </w:tc>
        <w:tc>
          <w:tcPr>
            <w:tcW w:w="1476" w:type="dxa"/>
            <w:vAlign w:val="center"/>
          </w:tcPr>
          <w:p>
            <w:pPr>
              <w:pStyle w:val="0"/>
              <w:wordWrap w:val="1"/>
              <w:ind w:firstLine="492" w:firstLineChars="200"/>
              <w:rPr>
                <w:rFonts w:hint="default"/>
              </w:rPr>
            </w:pPr>
            <w:r>
              <w:rPr>
                <w:rFonts w:hint="eastAsia"/>
              </w:rPr>
              <w:t xml:space="preserve">.  .  </w:t>
            </w:r>
          </w:p>
        </w:tc>
      </w:tr>
    </w:tbl>
    <w:p>
      <w:pPr>
        <w:pStyle w:val="0"/>
        <w:wordWrap w:val="1"/>
        <w:rPr>
          <w:rFonts w:hint="eastAsia"/>
        </w:rPr>
      </w:pPr>
    </w:p>
    <w:sectPr>
      <w:pgSz w:w="11906" w:h="16838"/>
      <w:pgMar w:top="1417" w:right="1417" w:bottom="1417" w:left="1417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removePersonalInformation/>
  <w:displayBackgroundShape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</TotalTime>
  <Pages>1</Pages>
  <Words>1</Words>
  <Characters>96</Characters>
  <Application>JUST Note</Application>
  <Lines>73</Lines>
  <Paragraphs>31</Paragraphs>
  <CharactersWithSpaces>172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Printed>2022-07-26T03:03:45Z</cp:lastPrinted>
  <dcterms:created xsi:type="dcterms:W3CDTF">2022-07-01T09:53:00Z</dcterms:created>
  <dcterms:modified xsi:type="dcterms:W3CDTF">2022-09-22T02:39:44Z</dcterms:modified>
  <cp:revision>2</cp:revision>
</cp:coreProperties>
</file>