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-889000</wp:posOffset>
                </wp:positionV>
                <wp:extent cx="4660900" cy="692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6609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書面表決による総会の開催通知文の例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各自治会等の実情に合わせ、修正してお使いください。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70pt;mso-position-vertical-relative:text;mso-position-horizontal-relative:text;position:absolute;height:54.5pt;mso-wrap-distance-top:0pt;width:367pt;mso-wrap-distance-left:5.65pt;margin-left:27.1pt;z-index:2;" o:spid="_x0000_s1026" o:allowincell="t" o:allowoverlap="t" filled="t" fillcolor="#ffffff" stroked="t" strokecolor="#000000 [3213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jc w:val="center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書面表決による総会の開催通知文の例</w:t>
                      </w:r>
                    </w:p>
                    <w:p>
                      <w:pPr>
                        <w:pStyle w:val="0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各自治会等の実情に合わせ、修正してお使いください。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令和３年◯月◯日</w:t>
      </w:r>
    </w:p>
    <w:p>
      <w:pPr>
        <w:pStyle w:val="0"/>
        <w:rPr>
          <w:rFonts w:hint="eastAsia"/>
        </w:rPr>
      </w:pPr>
      <w:r>
        <w:rPr>
          <w:rFonts w:hint="eastAsia"/>
        </w:rPr>
        <w:t>自治会員　各位</w:t>
      </w:r>
    </w:p>
    <w:p>
      <w:pPr>
        <w:pStyle w:val="0"/>
        <w:rPr>
          <w:rFonts w:hint="eastAsia"/>
        </w:rPr>
      </w:pPr>
    </w:p>
    <w:p>
      <w:pPr>
        <w:pStyle w:val="0"/>
        <w:ind w:right="630" w:rightChars="300"/>
        <w:jc w:val="right"/>
        <w:rPr>
          <w:rFonts w:hint="eastAsia"/>
        </w:rPr>
      </w:pPr>
      <w:r>
        <w:rPr>
          <w:rFonts w:hint="eastAsia"/>
        </w:rPr>
        <w:t>◯◯自治会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会長　◯◯　◯◯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令和◯年度◯◯自治会総会の開催（書面表決）のお知らせ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時下、皆様にはますます御清栄のこととお慶び申し上げます。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さて、当区では、例年◯月に◯◯自治会総会を開催しておりますが、このたび新型コロナウイルスの感染拡大防止という観点から、書面表決することといたします。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つきましては、別紙の総会資料を御覧いただき、「書面表決書」を令和◯年◯月◯日までに◯◯◯◯まで御提出下さいますようお願いいたします。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議案につきましては、御提出いただいた書面表決書のうち、賛成が過半数の場合に可決とさせていただきます。何とぞ御理解の程、よろしくお願いいたします。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なお、総会当日に役員が集計し、改めて結果を回覧します。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議案　　議案第</w:t>
      </w:r>
      <w:r>
        <w:rPr>
          <w:rFonts w:hint="eastAsia"/>
        </w:rPr>
        <w:t>1</w:t>
      </w:r>
      <w:r>
        <w:rPr>
          <w:rFonts w:hint="eastAsia"/>
        </w:rPr>
        <w:t>号「令和２年度事業報告・収支決算」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議案第</w:t>
      </w:r>
      <w:r>
        <w:rPr>
          <w:rFonts w:hint="eastAsia"/>
        </w:rPr>
        <w:t>2</w:t>
      </w:r>
      <w:r>
        <w:rPr>
          <w:rFonts w:hint="eastAsia"/>
        </w:rPr>
        <w:t>号「令和３年度役員の選出」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議案第</w:t>
      </w:r>
      <w:r>
        <w:rPr>
          <w:rFonts w:hint="eastAsia"/>
        </w:rPr>
        <w:t>3</w:t>
      </w:r>
      <w:r>
        <w:rPr>
          <w:rFonts w:hint="eastAsia"/>
        </w:rPr>
        <w:t>号「令和３年度事業計画・収支予算」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630" w:rightChars="300"/>
        <w:jc w:val="right"/>
        <w:rPr>
          <w:rFonts w:hint="eastAsia"/>
        </w:rPr>
      </w:pPr>
      <w:r>
        <w:rPr>
          <w:rFonts w:hint="eastAsia"/>
        </w:rPr>
        <w:t>【提出・問合せ先】</w:t>
      </w:r>
    </w:p>
    <w:p>
      <w:pPr>
        <w:pStyle w:val="0"/>
        <w:ind w:right="420" w:rightChars="200"/>
        <w:jc w:val="right"/>
        <w:rPr>
          <w:rFonts w:hint="eastAsia"/>
        </w:rPr>
      </w:pPr>
      <w:r>
        <w:rPr>
          <w:rFonts w:hint="eastAsia"/>
        </w:rPr>
        <w:t>会　長　◯◯　◯◯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電　話　◯◯</w:t>
      </w:r>
      <w:r>
        <w:rPr>
          <w:rFonts w:hint="eastAsia" w:ascii="ＭＳ Ｐゴシック" w:hAnsi="ＭＳ Ｐゴシック" w:eastAsia="ＭＳ Ｐゴシック"/>
          <w:sz w:val="22"/>
        </w:rPr>
        <w:t>ｰ</w:t>
      </w:r>
      <w:r>
        <w:rPr>
          <w:rFonts w:hint="eastAsia"/>
        </w:rPr>
        <w:t>◯◯◯◯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以上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書面表決書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　　　　　　　　　　　　　　　</w:t>
      </w:r>
      <w:r>
        <w:rPr>
          <w:rFonts w:hint="eastAsia"/>
        </w:rPr>
        <w:t>の各議案について下記のとおり表決します。</w:t>
      </w:r>
    </w:p>
    <w:p>
      <w:pPr>
        <w:pStyle w:val="0"/>
        <w:jc w:val="left"/>
        <w:rPr>
          <w:rFonts w:hint="eastAsia"/>
          <w:u w:val="none" w:color="auto"/>
        </w:rPr>
      </w:pPr>
    </w:p>
    <w:p>
      <w:pPr>
        <w:pStyle w:val="0"/>
        <w:jc w:val="left"/>
        <w:rPr>
          <w:rFonts w:hint="eastAsia"/>
          <w:u w:val="none" w:color="auto"/>
        </w:rPr>
      </w:pPr>
      <w:r>
        <w:rPr>
          <w:rFonts w:hint="eastAsia"/>
        </w:rPr>
        <w:t>令和　　年　　月　　日</w:t>
      </w:r>
    </w:p>
    <w:p>
      <w:pPr>
        <w:pStyle w:val="0"/>
        <w:ind w:leftChars="0" w:right="840" w:rightChars="400" w:firstLine="0" w:firstLineChars="0"/>
        <w:rPr>
          <w:rFonts w:hint="eastAsia"/>
          <w:u w:val="single" w:color="auto"/>
        </w:rPr>
      </w:pPr>
    </w:p>
    <w:p>
      <w:pPr>
        <w:pStyle w:val="0"/>
        <w:ind w:left="0" w:leftChars="0" w:right="840" w:rightChars="400" w:firstLine="2730" w:firstLineChars="1300"/>
        <w:rPr>
          <w:rFonts w:hint="eastAsia"/>
          <w:u w:val="single" w:color="auto"/>
        </w:rPr>
      </w:pPr>
      <w:r>
        <w:rPr>
          <w:rFonts w:hint="eastAsia"/>
        </w:rPr>
        <w:t>　　　　　　　　　　</w:t>
      </w:r>
    </w:p>
    <w:p>
      <w:pPr>
        <w:pStyle w:val="0"/>
        <w:ind w:left="0" w:leftChars="0" w:right="-105" w:rightChars="-50" w:firstLine="3780" w:firstLineChars="1800"/>
        <w:jc w:val="left"/>
        <w:rPr>
          <w:rFonts w:hint="eastAsia"/>
          <w:u w:val="single" w:color="auto"/>
        </w:rPr>
      </w:pPr>
      <w:r>
        <w:rPr>
          <w:rFonts w:hint="eastAsia"/>
        </w:rPr>
        <w:t>住　所：</w:t>
      </w:r>
      <w:r>
        <w:rPr>
          <w:rFonts w:hint="eastAsia"/>
          <w:u w:val="single" w:color="auto"/>
        </w:rPr>
        <w:t>新城市　　　　　　　　　　　　　　　　</w:t>
      </w:r>
    </w:p>
    <w:p>
      <w:pPr>
        <w:pStyle w:val="0"/>
        <w:tabs>
          <w:tab w:val="clear" w:pos="4830"/>
          <w:tab w:val="left" w:leader="none" w:pos="4620"/>
        </w:tabs>
        <w:ind w:right="525" w:rightChars="250"/>
        <w:jc w:val="center"/>
        <w:rPr>
          <w:rFonts w:hint="eastAsia"/>
          <w:u w:val="none" w:color="auto"/>
        </w:rPr>
      </w:pPr>
      <w:r>
        <w:rPr>
          <w:rFonts w:hint="eastAsia"/>
        </w:rPr>
        <w:t>　　　　　　　　　　　　　　　　　氏　名：</w:t>
      </w: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  <w:u w:val="none" w:color="auto"/>
        </w:rPr>
        <w:t>　㊞</w:t>
      </w:r>
    </w:p>
    <w:p>
      <w:pPr>
        <w:pStyle w:val="0"/>
        <w:ind w:right="735" w:rightChars="350"/>
        <w:jc w:val="righ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  <w:u w:val="none" w:color="auto"/>
        </w:rPr>
        <w:t>　㊞</w:t>
      </w:r>
    </w:p>
    <w:p>
      <w:pPr>
        <w:pStyle w:val="0"/>
        <w:tabs>
          <w:tab w:val="clear" w:pos="4830"/>
          <w:tab w:val="left" w:leader="none" w:pos="4620"/>
        </w:tabs>
        <w:ind w:right="525" w:rightChars="250"/>
        <w:jc w:val="center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　　　　　　　　　　　　　　　　　　　　</w:t>
      </w: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  <w:u w:val="none" w:color="auto"/>
        </w:rPr>
        <w:t>　㊞</w:t>
      </w:r>
    </w:p>
    <w:p>
      <w:pPr>
        <w:pStyle w:val="0"/>
        <w:ind w:right="735" w:rightChars="350"/>
        <w:jc w:val="righ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  <w:u w:val="none" w:color="auto"/>
        </w:rPr>
        <w:t>　㊞</w:t>
      </w:r>
    </w:p>
    <w:p>
      <w:pPr>
        <w:pStyle w:val="0"/>
        <w:ind w:right="735" w:rightChars="350"/>
        <w:jc w:val="righ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  <w:u w:val="none" w:color="auto"/>
        </w:rPr>
        <w:t>　㊞</w:t>
      </w:r>
    </w:p>
    <w:p>
      <w:pPr>
        <w:pStyle w:val="0"/>
        <w:ind w:left="0" w:leftChars="0" w:right="840" w:rightChars="400" w:firstLine="0" w:firstLineChars="0"/>
        <w:jc w:val="right"/>
        <w:rPr>
          <w:rFonts w:hint="eastAsia"/>
          <w:u w:val="none" w:color="auto"/>
        </w:rPr>
      </w:pPr>
    </w:p>
    <w:p>
      <w:pPr>
        <w:pStyle w:val="0"/>
        <w:ind w:left="0" w:leftChars="0" w:right="840" w:rightChars="400" w:firstLine="0" w:firstLineChars="0"/>
        <w:jc w:val="center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記</w:t>
      </w:r>
    </w:p>
    <w:tbl>
      <w:tblPr>
        <w:tblStyle w:val="17"/>
        <w:tblpPr w:leftFromText="142" w:rightFromText="142" w:topFromText="0" w:bottomFromText="0" w:vertAnchor="text" w:horzAnchor="text" w:tblpX="-251" w:tblpY="350"/>
        <w:tblW w:w="0" w:type="auto"/>
        <w:tblLayout w:type="fixed"/>
        <w:tblLook w:firstRow="1" w:lastRow="0" w:firstColumn="1" w:lastColumn="0" w:noHBand="0" w:noVBand="1" w:val="04A0"/>
      </w:tblPr>
      <w:tblGrid>
        <w:gridCol w:w="5287"/>
        <w:gridCol w:w="2100"/>
        <w:gridCol w:w="1890"/>
      </w:tblGrid>
      <w:tr>
        <w:trPr/>
        <w:tc>
          <w:tcPr>
            <w:tcW w:w="5287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議案</w:t>
            </w:r>
          </w:p>
        </w:tc>
        <w:tc>
          <w:tcPr>
            <w:tcW w:w="2100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賛成</w:t>
            </w:r>
          </w:p>
        </w:tc>
        <w:tc>
          <w:tcPr>
            <w:tcW w:w="1890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反対</w:t>
            </w:r>
          </w:p>
        </w:tc>
      </w:tr>
      <w:tr>
        <w:trPr>
          <w:trHeight w:val="721" w:hRule="atLeast"/>
        </w:trPr>
        <w:tc>
          <w:tcPr>
            <w:tcW w:w="5287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「</w:t>
            </w:r>
            <w:r>
              <w:rPr>
                <w:rFonts w:hint="eastAsia"/>
              </w:rPr>
              <w:t>令和２年度事業報告・収支決算</w:t>
            </w:r>
            <w:r>
              <w:rPr>
                <w:rFonts w:hint="eastAsia"/>
                <w:sz w:val="22"/>
              </w:rPr>
              <w:t>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  <w:tr>
        <w:trPr>
          <w:trHeight w:val="710" w:hRule="atLeast"/>
        </w:trPr>
        <w:tc>
          <w:tcPr>
            <w:tcW w:w="5287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「</w:t>
            </w:r>
            <w:r>
              <w:rPr>
                <w:rFonts w:hint="eastAsia"/>
              </w:rPr>
              <w:t>令和３年度役員の選出</w:t>
            </w:r>
            <w:r>
              <w:rPr>
                <w:rFonts w:hint="eastAsia"/>
                <w:sz w:val="22"/>
              </w:rPr>
              <w:t>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「</w:t>
            </w:r>
            <w:r>
              <w:rPr>
                <w:rFonts w:hint="eastAsia"/>
              </w:rPr>
              <w:t>令和３年度事業計画・収支予算</w:t>
            </w:r>
            <w:r>
              <w:rPr>
                <w:rFonts w:hint="eastAsia"/>
                <w:sz w:val="22"/>
              </w:rPr>
              <w:t>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</w:tbl>
    <w:p>
      <w:pPr>
        <w:pStyle w:val="0"/>
        <w:ind w:left="0" w:leftChars="0" w:right="840" w:rightChars="400" w:firstLine="0" w:firstLineChars="0"/>
        <w:jc w:val="center"/>
        <w:rPr>
          <w:rFonts w:hint="eastAsia"/>
          <w:u w:val="none" w:color="auto"/>
        </w:rPr>
      </w:pP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※会員は個人単位となりますので、世帯の人数分の賛否（賛成・反対の人数）をご記入ください。</w: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※賛成の人数＋反対の人数＝世帯の会員数となります。</w: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【意見】※ご意見がありましたらご記入ください。</w: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-685800</wp:posOffset>
                </wp:positionV>
                <wp:extent cx="1022350" cy="4889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44"/>
                                <w:u w:val="none" w:color="auto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4pt;mso-position-vertical-relative:text;mso-position-horizontal-relative:text;position:absolute;height:38.5pt;mso-wrap-distance-top:0pt;width:80.5pt;mso-wrap-distance-left:16pt;margin-left:328.1pt;z-index:3;" o:spid="_x0000_s1027" o:allowincell="t" o:allowoverlap="t" filled="t" fillcolor="#ddd9c4 [2894]" stroked="t" strokecolor="#000000 [3213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u w:val="single" w:color="auto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44"/>
                          <w:u w:val="none" w:color="auto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書面表決書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  <w:u w:val="none" w:color="auto"/>
        </w:rPr>
      </w:pPr>
      <w:r>
        <w:rPr>
          <w:rFonts w:hint="eastAsia" w:ascii="ＭＳ Ｐゴシック" w:hAnsi="ＭＳ Ｐゴシック" w:eastAsia="ＭＳ Ｐゴシック"/>
          <w:sz w:val="24"/>
          <w:u w:val="single" w:color="auto"/>
        </w:rPr>
        <w:t>令和◯年度◯◯自治会総会</w:t>
      </w:r>
      <w:r>
        <w:rPr>
          <w:rFonts w:hint="eastAsia"/>
        </w:rPr>
        <w:t>の各議案について下記のとおり表決します。</w:t>
      </w:r>
    </w:p>
    <w:p>
      <w:pPr>
        <w:pStyle w:val="0"/>
        <w:jc w:val="left"/>
        <w:rPr>
          <w:rFonts w:hint="eastAsia"/>
          <w:u w:val="none" w:color="auto"/>
        </w:rPr>
      </w:pPr>
    </w:p>
    <w:p>
      <w:pPr>
        <w:pStyle w:val="0"/>
        <w:jc w:val="left"/>
        <w:rPr>
          <w:rFonts w:hint="eastAsia"/>
          <w:u w:val="none" w:color="auto"/>
        </w:rPr>
      </w:pPr>
      <w:r>
        <w:rPr>
          <w:rFonts w:hint="eastAsia"/>
        </w:rPr>
        <w:t>令和</w:t>
      </w:r>
      <w:r>
        <w:rPr>
          <w:rFonts w:hint="eastAsia" w:ascii="ＭＳ Ｐゴシック" w:hAnsi="ＭＳ Ｐゴシック" w:eastAsia="ＭＳ Ｐゴシック"/>
          <w:sz w:val="24"/>
        </w:rPr>
        <w:t>３</w:t>
      </w:r>
      <w:r>
        <w:rPr>
          <w:rFonts w:hint="eastAsia"/>
        </w:rPr>
        <w:t>年</w:t>
      </w:r>
      <w:r>
        <w:rPr>
          <w:rFonts w:hint="eastAsia" w:ascii="ＭＳ Ｐゴシック" w:hAnsi="ＭＳ Ｐゴシック" w:eastAsia="ＭＳ Ｐゴシック"/>
          <w:sz w:val="24"/>
        </w:rPr>
        <w:t>◯</w:t>
      </w:r>
      <w:r>
        <w:rPr>
          <w:rFonts w:hint="eastAsia"/>
        </w:rPr>
        <w:t>月</w:t>
      </w:r>
      <w:r>
        <w:rPr>
          <w:rFonts w:hint="eastAsia" w:ascii="ＭＳ Ｐゴシック" w:hAnsi="ＭＳ Ｐゴシック" w:eastAsia="ＭＳ Ｐゴシック"/>
          <w:sz w:val="24"/>
        </w:rPr>
        <w:t>◯</w:t>
      </w:r>
      <w:r>
        <w:rPr>
          <w:rFonts w:hint="eastAsia"/>
        </w:rPr>
        <w:t>日</w:t>
      </w:r>
    </w:p>
    <w:p>
      <w:pPr>
        <w:pStyle w:val="0"/>
        <w:tabs>
          <w:tab w:val="left" w:leader="none" w:pos="3812"/>
        </w:tabs>
        <w:jc w:val="left"/>
        <w:rPr>
          <w:rFonts w:hint="eastAsia"/>
          <w:u w:val="none" w:color="auto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</w:p>
    <w:p>
      <w:pPr>
        <w:pStyle w:val="0"/>
        <w:ind w:right="840" w:rightChars="400" w:firstLine="210" w:firstLineChars="100"/>
        <w:rPr>
          <w:rFonts w:hint="eastAsia"/>
          <w:u w:val="single" w:color="auto"/>
        </w:rPr>
      </w:pPr>
    </w:p>
    <w:p>
      <w:pPr>
        <w:pStyle w:val="0"/>
        <w:ind w:leftChars="0" w:right="840" w:rightChars="400" w:firstLine="0" w:firstLineChars="0"/>
        <w:rPr>
          <w:rFonts w:hint="eastAsia"/>
          <w:u w:val="single" w:color="auto"/>
        </w:rPr>
      </w:pPr>
    </w:p>
    <w:p>
      <w:pPr>
        <w:pStyle w:val="0"/>
        <w:ind w:left="0" w:leftChars="0" w:right="840" w:rightChars="400" w:firstLine="2730" w:firstLineChars="1300"/>
        <w:rPr>
          <w:rFonts w:hint="eastAsia"/>
          <w:u w:val="single" w:color="auto"/>
        </w:rPr>
      </w:pPr>
      <w:r>
        <w:rPr>
          <w:rFonts w:hint="eastAsia"/>
        </w:rPr>
        <w:t>　　　　　　　　　　</w:t>
      </w:r>
    </w:p>
    <w:p>
      <w:pPr>
        <w:pStyle w:val="0"/>
        <w:ind w:left="0" w:leftChars="0" w:right="945" w:rightChars="450" w:firstLine="0" w:firstLineChars="0"/>
        <w:jc w:val="center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住　所</w:t>
      </w:r>
      <w:r>
        <w:rPr>
          <w:rFonts w:hint="eastAsia"/>
        </w:rPr>
        <w:t>：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</w:t>
      </w:r>
      <w:r>
        <w:rPr>
          <w:rFonts w:hint="eastAsia"/>
          <w:u w:val="single" w:color="auto"/>
        </w:rPr>
        <w:t>新城市　　　　　　　　　　　　</w:t>
      </w:r>
    </w:p>
    <w:p>
      <w:pPr>
        <w:pStyle w:val="0"/>
        <w:ind w:right="735" w:rightChars="350"/>
        <w:jc w:val="center"/>
        <w:rPr>
          <w:rFonts w:hint="eastAsia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38100</wp:posOffset>
                </wp:positionV>
                <wp:extent cx="254000" cy="11112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54000" cy="1111250"/>
                        </a:xfrm>
                        <a:prstGeom prst="leftBrac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3pt;mso-position-vertical-relative:text;mso-position-horizontal-relative:text;position:absolute;height:87.5pt;mso-wrap-distance-top:0pt;width:20pt;mso-wrap-distance-left:16pt;margin-left:167.6pt;z-index:4;" o:spid="_x0000_s1028" o:allowincell="t" o:allowoverlap="t" filled="f" stroked="t" strokecolor="#000000 [3213]" strokeweight="1pt" o:spt="87" type="#_x0000_t87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82550</wp:posOffset>
                </wp:positionV>
                <wp:extent cx="2292350" cy="8636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292350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6.5pt;mso-position-vertical-relative:text;mso-position-horizontal-relative:text;position:absolute;height:68pt;mso-wrap-distance-top:0pt;width:180.5pt;mso-wrap-distance-left:16pt;margin-left:-30.4pt;z-index:5;" o:spid="_x0000_s1029" o:allowincell="t" o:allowoverlap="t" filled="t" fillcolor="#ffffff [3201]" stroked="t" strokecolor="#000000 [3200]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146050</wp:posOffset>
                </wp:positionV>
                <wp:extent cx="2076450" cy="73025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2076450" cy="7302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認可地縁団体の会員は個人単位となりますので、世帯の会員全員の氏名をご記入ください。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5pt;mso-position-vertical-relative:text;mso-position-horizontal-relative:text;position:absolute;height:57.5pt;mso-wrap-distance-top:0pt;width:163.5pt;mso-wrap-distance-left:16pt;margin-left:-21.9pt;z-index:6;" o:spid="_x0000_s1030" o:allowincell="t" o:allowoverlap="t" filled="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認可地縁団体の会員は個人単位となりますので、世帯の会員全員の氏名をご記入ください。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氏　名：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新城　太郎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</w:t>
      </w:r>
      <w:r>
        <w:rPr>
          <w:rFonts w:hint="eastAsia"/>
          <w:u w:val="single" w:color="auto"/>
        </w:rPr>
        <w:t>　　　　</w:t>
      </w:r>
      <w:r>
        <w:rPr>
          <w:rFonts w:hint="eastAsia"/>
          <w:u w:val="none" w:color="auto"/>
        </w:rPr>
        <w:t>㊞</w:t>
      </w:r>
    </w:p>
    <w:p>
      <w:pPr>
        <w:pStyle w:val="0"/>
        <w:ind w:right="735" w:rightChars="350"/>
        <w:jc w:val="center"/>
        <w:rPr>
          <w:rFonts w:hint="eastAsia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　　　　　　　　　　　　　　　　　　　　　　　　　　　　　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新城　花子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</w:t>
      </w:r>
      <w:r>
        <w:rPr>
          <w:rFonts w:hint="eastAsia"/>
          <w:u w:val="single" w:color="auto"/>
        </w:rPr>
        <w:t>　　　　</w:t>
      </w:r>
      <w:r>
        <w:rPr>
          <w:rFonts w:hint="eastAsia"/>
          <w:u w:val="none" w:color="auto"/>
        </w:rPr>
        <w:t>㊞</w:t>
      </w:r>
    </w:p>
    <w:p>
      <w:pPr>
        <w:pStyle w:val="0"/>
        <w:ind w:right="735" w:rightChars="350"/>
        <w:jc w:val="center"/>
        <w:rPr>
          <w:rFonts w:hint="eastAsia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　　　　　　　　　　　　　　　　　　　　　　　　　　　　　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新城　健太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</w:t>
      </w:r>
      <w:r>
        <w:rPr>
          <w:rFonts w:hint="eastAsia"/>
          <w:u w:val="single" w:color="auto"/>
        </w:rPr>
        <w:t>　　　　</w:t>
      </w:r>
      <w:r>
        <w:rPr>
          <w:rFonts w:hint="eastAsia"/>
          <w:u w:val="none" w:color="auto"/>
        </w:rPr>
        <w:t>㊞</w:t>
      </w:r>
    </w:p>
    <w:p>
      <w:pPr>
        <w:pStyle w:val="0"/>
        <w:ind w:right="735" w:rightChars="350"/>
        <w:jc w:val="center"/>
        <w:rPr>
          <w:rFonts w:hint="eastAsia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　</w:t>
      </w:r>
      <w:r>
        <w:rPr>
          <w:rFonts w:hint="eastAsia"/>
          <w:u w:val="non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none" w:color="auto"/>
        </w:rPr>
        <w:t>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新城　賢治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</w:t>
      </w:r>
      <w:r>
        <w:rPr>
          <w:rFonts w:hint="eastAsia"/>
          <w:u w:val="single" w:color="auto"/>
        </w:rPr>
        <w:t>　　　　</w:t>
      </w:r>
      <w:r>
        <w:rPr>
          <w:rFonts w:hint="eastAsia"/>
          <w:u w:val="none" w:color="auto"/>
        </w:rPr>
        <w:t>㊞</w:t>
      </w:r>
    </w:p>
    <w:p>
      <w:pPr>
        <w:pStyle w:val="0"/>
        <w:ind w:right="735" w:rightChars="350"/>
        <w:jc w:val="center"/>
        <w:rPr>
          <w:rFonts w:hint="eastAsia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　　　　　　　　　　　　　　　　　　　　　　　　　　　　　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新城　美佳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</w:t>
      </w:r>
      <w:r>
        <w:rPr>
          <w:rFonts w:hint="eastAsia"/>
          <w:u w:val="single" w:color="auto"/>
        </w:rPr>
        <w:t>　　　　</w:t>
      </w:r>
      <w:r>
        <w:rPr>
          <w:rFonts w:hint="eastAsia"/>
          <w:u w:val="none" w:color="auto"/>
        </w:rPr>
        <w:t>㊞</w:t>
      </w:r>
    </w:p>
    <w:p>
      <w:pPr>
        <w:pStyle w:val="0"/>
        <w:ind w:left="0" w:leftChars="0" w:right="840" w:rightChars="400" w:firstLine="0" w:firstLineChars="0"/>
        <w:jc w:val="right"/>
        <w:rPr>
          <w:rFonts w:hint="eastAsia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88900</wp:posOffset>
                </wp:positionV>
                <wp:extent cx="1060450" cy="2349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0604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世帯の会員数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pt;mso-position-vertical-relative:text;mso-position-horizontal-relative:text;position:absolute;height:18.5pt;mso-wrap-distance-top:0pt;width:83.5pt;mso-wrap-distance-left:16pt;margin-left:405.1pt;z-index:11;" o:spid="_x0000_s1031" o:allowincell="t" o:allowoverlap="t" filled="t" fillcolor="#ffffff" stroked="t" strokecolor="#000000 [3213]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世帯の会員数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right="840" w:rightChars="400" w:firstLine="0" w:firstLineChars="0"/>
        <w:jc w:val="center"/>
        <w:rPr>
          <w:rFonts w:hint="eastAsia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12700</wp:posOffset>
                </wp:positionV>
                <wp:extent cx="914400" cy="2413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賛成の人数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pt;mso-position-vertical-relative:text;mso-position-horizontal-relative:text;position:absolute;height:19pt;mso-wrap-distance-top:0pt;width:72pt;mso-wrap-distance-left:16pt;margin-left:215.1pt;z-index:7;" o:spid="_x0000_s1032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賛成の人数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12700</wp:posOffset>
                </wp:positionV>
                <wp:extent cx="863600" cy="24130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863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2"/>
                              </w:rPr>
                              <w:t>反対の人数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pt;mso-position-vertical-relative:text;mso-position-horizontal-relative:text;position:absolute;height:19pt;mso-wrap-distance-top:0pt;width:68pt;mso-wrap-distance-left:16pt;margin-left:318.60000000000002pt;z-index:9;" o:spid="_x0000_s1033" o:allowincell="t" o:allowoverlap="t" filled="t" fillcolor="#fffff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2"/>
                        </w:rPr>
                        <w:t>反対の人数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95250</wp:posOffset>
                </wp:positionV>
                <wp:extent cx="1784350" cy="692150"/>
                <wp:effectExtent l="635" t="635" r="29845" b="17780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 flipH="1">
                          <a:off x="0" y="0"/>
                          <a:ext cx="1784350" cy="692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12;" o:spid="_x0000_s1034" o:allowincell="t" o:allowoverlap="t" filled="f" stroked="t" strokecolor="#000000 [3213]" strokeweight="0.75pt" o:spt="20" from="291.10000000000002pt,7.5pt" to="431.6pt,62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95250</wp:posOffset>
                </wp:positionV>
                <wp:extent cx="571500" cy="692150"/>
                <wp:effectExtent l="635" t="635" r="29845" b="10160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flipH="1">
                          <a:off x="0" y="0"/>
                          <a:ext cx="571500" cy="692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13;" o:spid="_x0000_s1035" o:allowincell="t" o:allowoverlap="t" filled="f" stroked="t" strokecolor="#000000 [3213]" strokeweight="0.75pt" o:spt="20" from="386.6pt,7.5pt" to="431.6pt,62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u w:val="none" w:color="auto"/>
        </w:rPr>
        <w:t>記</w:t>
      </w:r>
    </w:p>
    <w:tbl>
      <w:tblPr>
        <w:tblStyle w:val="17"/>
        <w:tblpPr w:leftFromText="142" w:rightFromText="142" w:topFromText="0" w:bottomFromText="0" w:vertAnchor="text" w:horzAnchor="text" w:tblpX="-251" w:tblpY="350"/>
        <w:tblW w:w="0" w:type="auto"/>
        <w:tblLayout w:type="fixed"/>
        <w:tblLook w:firstRow="1" w:lastRow="0" w:firstColumn="1" w:lastColumn="0" w:noHBand="0" w:noVBand="1" w:val="04A0"/>
      </w:tblPr>
      <w:tblGrid>
        <w:gridCol w:w="5077"/>
        <w:gridCol w:w="2100"/>
        <w:gridCol w:w="2100"/>
      </w:tblGrid>
      <w:tr>
        <w:trPr/>
        <w:tc>
          <w:tcPr>
            <w:tcW w:w="5077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議案</w:t>
            </w:r>
          </w:p>
        </w:tc>
        <w:tc>
          <w:tcPr>
            <w:tcW w:w="2100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賛成</w:t>
            </w:r>
          </w:p>
        </w:tc>
        <w:tc>
          <w:tcPr>
            <w:tcW w:w="2100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反対</w:t>
            </w:r>
          </w:p>
        </w:tc>
      </w:tr>
      <w:tr>
        <w:trPr>
          <w:trHeight w:val="721" w:hRule="atLeast"/>
        </w:trPr>
        <w:tc>
          <w:tcPr>
            <w:tcW w:w="5077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「令和２年度事業報告・収支決算」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480" w:lineRule="auto"/>
              <w:ind w:firstLine="210" w:firstLineChars="100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-437515</wp:posOffset>
                      </wp:positionV>
                      <wp:extent cx="57150" cy="533400"/>
                      <wp:effectExtent l="635" t="635" r="57150" b="10160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57150" cy="533400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8;" o:spid="_x0000_s1036" o:allowincell="t" o:allowoverlap="t" filled="f" stroked="t" strokecolor="#000000 [3213]" strokeweight="1pt" o:spt="20" from="24.200000000000003pt,-34.450000000000003pt" to="28.700000000000003pt,7.5500000000000007pt">
                      <v:fill/>
                      <v:stroke linestyle="single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３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５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48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２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５　）</w:t>
            </w:r>
          </w:p>
        </w:tc>
      </w:tr>
      <w:tr>
        <w:trPr>
          <w:trHeight w:val="710" w:hRule="atLeast"/>
        </w:trPr>
        <w:tc>
          <w:tcPr>
            <w:tcW w:w="5077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「令和３年度役員の選出」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　「令和３年度事業計画・収支予算</w:t>
            </w:r>
            <w:bookmarkStart w:id="0" w:name="_GoBack"/>
            <w:bookmarkEnd w:id="0"/>
            <w:r>
              <w:rPr>
                <w:rFonts w:hint="eastAsia"/>
              </w:rPr>
              <w:t>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/  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</w:tbl>
    <w:p>
      <w:pPr>
        <w:pStyle w:val="0"/>
        <w:ind w:left="0" w:leftChars="0" w:right="840" w:rightChars="400" w:firstLine="0" w:firstLineChars="0"/>
        <w:jc w:val="center"/>
        <w:rPr>
          <w:rFonts w:hint="eastAsia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25400</wp:posOffset>
                </wp:positionV>
                <wp:extent cx="95250" cy="533400"/>
                <wp:effectExtent l="635" t="635" r="52070" b="1016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95250" cy="53340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0;" o:spid="_x0000_s1037" o:allowincell="t" o:allowoverlap="t" filled="f" stroked="t" strokecolor="#000000 [3213]" strokeweight="1pt" o:spt="20" from="342.6pt,2pt" to="350.1pt,44pt">
                <v:fill/>
                <v:stroke linestyle="single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※会員は個人単位となりますので、世帯の人数分の賛否（賛成・反対の人数）をご記入ください。</w: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※賛成の人数＋反対の人数＝世帯の会員数となります。</w:t>
      </w:r>
    </w:p>
    <w:p>
      <w:pPr>
        <w:pStyle w:val="0"/>
        <w:ind w:left="0" w:leftChars="0" w:right="0" w:rightChars="0" w:hanging="210" w:hangingChars="100"/>
        <w:jc w:val="left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　【意見】※ご意見がありましたらご記入ください。</w:t>
      </w:r>
    </w:p>
    <w:sectPr>
      <w:pgSz w:w="11906" w:h="16838"/>
      <w:pgMar w:top="1984" w:right="1701" w:bottom="198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3</Pages>
  <Words>3</Words>
  <Characters>963</Characters>
  <Application>JUST Note</Application>
  <Lines>117</Lines>
  <Paragraphs>81</Paragraphs>
  <CharactersWithSpaces>1587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浅見 友美</dc:creator>
  <cp:lastModifiedBy>浅見 友美</cp:lastModifiedBy>
  <cp:lastPrinted>2021-01-13T00:35:18Z</cp:lastPrinted>
  <dcterms:created xsi:type="dcterms:W3CDTF">2020-04-28T01:04:00Z</dcterms:created>
  <dcterms:modified xsi:type="dcterms:W3CDTF">2021-01-13T00:35:33Z</dcterms:modified>
  <cp:revision>0</cp:revision>
</cp:coreProperties>
</file>