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b w:val="1"/>
          <w:sz w:val="27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27"/>
        </w:rPr>
        <w:t>行政区宛文書の希望部数及び配達先の調査</w:t>
      </w:r>
    </w:p>
    <w:p>
      <w:pPr>
        <w:pStyle w:val="0"/>
        <w:jc w:val="center"/>
        <w:rPr>
          <w:rFonts w:hint="eastAsia" w:ascii="ＭＳ 明朝" w:hAnsi="ＭＳ 明朝"/>
          <w:b w:val="1"/>
          <w:sz w:val="27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4"/>
          <w:u w:val="single" w:color="000000" w:themeColor="text1"/>
        </w:rPr>
        <w:t>行政区　　　　　　　　　　</w:t>
      </w:r>
    </w:p>
    <w:p>
      <w:pPr>
        <w:pStyle w:val="0"/>
        <w:tabs>
          <w:tab w:val="left" w:leader="none" w:pos="4830"/>
          <w:tab w:val="left" w:leader="none" w:pos="9870"/>
        </w:tabs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各戸配布及び回覧の希望部数を記載してください。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520"/>
        <w:gridCol w:w="2520"/>
        <w:gridCol w:w="2520"/>
        <w:gridCol w:w="2520"/>
      </w:tblGrid>
      <w:tr>
        <w:trPr/>
        <w:tc>
          <w:tcPr>
            <w:tcW w:w="50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各戸配布</w:t>
            </w:r>
          </w:p>
        </w:tc>
        <w:tc>
          <w:tcPr>
            <w:tcW w:w="50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回覧</w:t>
            </w:r>
          </w:p>
        </w:tc>
      </w:tr>
      <w:tr>
        <w:trPr>
          <w:trHeight w:val="567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各戸配布部数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回覧部数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  <w:tr>
        <w:trPr>
          <w:trHeight w:val="567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ind w:left="0"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予備部数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ind w:left="0" w:leftChars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予備部数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  <w:tr>
        <w:trPr>
          <w:trHeight w:val="567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</w:tbl>
    <w:p>
      <w:pPr>
        <w:pStyle w:val="0"/>
        <w:wordWrap w:val="0"/>
        <w:jc w:val="left"/>
        <w:rPr>
          <w:rFonts w:hint="eastAsia"/>
          <w:sz w:val="24"/>
        </w:rPr>
      </w:pPr>
    </w:p>
    <w:tbl>
      <w:tblPr>
        <w:tblStyle w:val="17"/>
        <w:tblpPr w:leftFromText="0" w:rightFromText="0" w:topFromText="0" w:bottomFromText="0" w:vertAnchor="text" w:horzAnchor="margin" w:tblpX="242" w:tblpY="35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520"/>
        <w:gridCol w:w="2489"/>
        <w:gridCol w:w="2520"/>
        <w:gridCol w:w="2761"/>
      </w:tblGrid>
      <w:tr>
        <w:trPr>
          <w:trHeight w:val="638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 w:after="0" w:afterLines="0" w:afterAutospacing="0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配達先の名称</w:t>
            </w:r>
          </w:p>
        </w:tc>
        <w:tc>
          <w:tcPr>
            <w:tcW w:w="24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 w:after="0" w:afterLines="0" w:after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担当者の役職</w:t>
            </w:r>
          </w:p>
        </w:tc>
        <w:tc>
          <w:tcPr>
            <w:tcW w:w="27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配達先の住所</w:t>
            </w:r>
          </w:p>
        </w:tc>
        <w:tc>
          <w:tcPr>
            <w:tcW w:w="7770" w:type="dxa"/>
            <w:gridSpan w:val="3"/>
            <w:vAlign w:val="top"/>
          </w:tcPr>
          <w:p>
            <w:pPr>
              <w:pStyle w:val="0"/>
              <w:wordWrap w:val="0"/>
              <w:spacing w:before="180" w:beforeLines="50" w:beforeAutospacing="0"/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20" w:beforeLines="0" w:beforeAutospacing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770" w:type="dxa"/>
            <w:gridSpan w:val="3"/>
            <w:vAlign w:val="top"/>
          </w:tcPr>
          <w:p>
            <w:pPr>
              <w:pStyle w:val="0"/>
              <w:spacing w:before="108" w:beforeLines="30" w:beforeAutospacing="0"/>
              <w:ind w:left="0" w:leftChars="0" w:right="0" w:rightChars="0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行政区宛文書の配達先の住所等を記載してください。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　希望する配達方法を選んで○をつけてください。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Ａ　対面での受け渡しにて配達　　　　　　　　　　　　　　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222885</wp:posOffset>
                </wp:positionV>
                <wp:extent cx="0" cy="342900"/>
                <wp:effectExtent l="635" t="0" r="29845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13]" strokeweight="1.75pt" o:spt="20" from="54.400000000000006pt,17.55pt" to="54.400000000000006pt,44.5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　Ｂ　</w:t>
      </w:r>
      <w:r>
        <w:rPr>
          <w:rFonts w:hint="eastAsia"/>
          <w:sz w:val="24"/>
          <w:u w:val="thick" w:color="auto"/>
        </w:rPr>
        <w:t>指定場所へ置いて配達</w:t>
      </w:r>
      <w:r>
        <w:rPr>
          <w:rFonts w:hint="eastAsia"/>
          <w:sz w:val="24"/>
        </w:rPr>
        <w:t>（文書を置くための箱はありますか？　ある・ない）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</w:t>
      </w:r>
    </w:p>
    <w:p>
      <w:pPr>
        <w:pStyle w:val="0"/>
        <w:wordWrap w:val="0"/>
        <w:ind w:firstLine="1470" w:firstLineChars="700"/>
        <w:jc w:val="lef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108585</wp:posOffset>
                </wp:positionV>
                <wp:extent cx="206375" cy="0"/>
                <wp:effectExtent l="0" t="33655" r="29210" b="4381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7" o:allowincell="t" o:allowoverlap="t" filled="f" stroked="t" strokecolor="#000000 [3213]" strokeweight="1.75pt" o:spt="20" from="54.400000000000006pt,8.5500000000000007pt" to="70.650000000000006pt,8.5500000000000007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Ｂを選択される場合は、指定場所の詳細が分かるよう記載してください。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指定場所　　　　　　　　　　　　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0080"/>
      </w:tblGrid>
      <w:tr>
        <w:trPr>
          <w:trHeight w:val="2412" w:hRule="atLeast"/>
        </w:trPr>
        <w:tc>
          <w:tcPr>
            <w:tcW w:w="10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略図</w:t>
            </w: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４　裏面に配達先の地図の写しを添付してください。</w:t>
      </w:r>
    </w:p>
    <w:p>
      <w:pPr>
        <w:pStyle w:val="0"/>
        <w:ind w:left="-63" w:leftChars="-30" w:firstLine="480" w:firstLineChars="20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696595</wp:posOffset>
                </wp:positionV>
                <wp:extent cx="6444615" cy="10985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6444615" cy="1098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4.85pt;mso-position-vertical-relative:text;mso-position-horizontal-relative:text;position:absolute;height:86.5pt;mso-wrap-distance-top:0pt;width:507.45pt;mso-wrap-distance-left:16pt;margin-left:10.15pt;z-index:4;" o:spid="_x0000_s1028" o:allowincell="t" o:allowoverlap="t" filled="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・写しの添付ができない場合は、行政課へ電話又は窓口にて御相談ください。</w:t>
      </w:r>
    </w:p>
    <w:p>
      <w:pPr>
        <w:pStyle w:val="0"/>
        <w:ind w:left="0" w:leftChars="0" w:right="315" w:rightChars="150" w:hanging="480" w:hangingChars="200"/>
        <w:rPr>
          <w:rFonts w:hint="eastAsia"/>
        </w:rPr>
      </w:pPr>
      <w:r>
        <w:rPr>
          <w:rFonts w:hint="eastAsia"/>
          <w:sz w:val="24"/>
        </w:rPr>
        <w:t>　　・配達時に注意する点（進入・通行禁止箇所等）がありましたら地図中又は以下の枠内に記載してください。</w:t>
      </w:r>
    </w:p>
    <w:p>
      <w:pPr>
        <w:pStyle w:val="0"/>
        <w:ind w:left="0" w:leftChars="0" w:right="315" w:rightChars="150" w:hanging="480" w:hangingChars="2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地図の写しをこちらに添付してください。</w:t>
      </w:r>
    </w:p>
    <w:p>
      <w:pPr>
        <w:pStyle w:val="0"/>
        <w:rPr>
          <w:rFonts w:hint="eastAsia"/>
          <w:sz w:val="24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4"/>
      </w:rPr>
      <w:t>別紙１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593</TotalTime>
  <Pages>2</Pages>
  <Words>0</Words>
  <Characters>361</Characters>
  <Application>JUST Note</Application>
  <Lines>46</Lines>
  <Paragraphs>35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大岩 千夏</dc:creator>
  <cp:lastModifiedBy>大岩 千夏</cp:lastModifiedBy>
  <cp:lastPrinted>2022-12-20T00:35:05Z</cp:lastPrinted>
  <dcterms:created xsi:type="dcterms:W3CDTF">2022-12-09T01:37:00Z</dcterms:created>
  <dcterms:modified xsi:type="dcterms:W3CDTF">2023-12-21T00:44:28Z</dcterms:modified>
  <cp:revision>19</cp:revision>
</cp:coreProperties>
</file>