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480" w:firstLineChars="20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　　令和　　年度新城市地域活動交付金請求書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金　　　　　　　　　　円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240" w:leftChars="100"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日付け指令新市自</w:t>
      </w:r>
      <w:bookmarkStart w:id="0" w:name="_GoBack"/>
      <w:bookmarkEnd w:id="0"/>
      <w:r>
        <w:rPr>
          <w:rFonts w:hint="eastAsia"/>
        </w:rPr>
        <w:t>第　　　号で（交付決定・確定）の通知を受けた令和　　年度新城市地域活動交付金として上記の金額を交付してください。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1200" w:firstLineChars="5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ind w:right="1380" w:firstLine="4809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ind w:right="1140" w:firstLine="4809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 w:firstLine="4560"/>
        <w:rPr>
          <w:rFonts w:hint="default"/>
          <w:spacing w:val="105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ind w:right="420" w:firstLine="4560"/>
        <w:rPr>
          <w:rFonts w:hint="default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　　　　　　　　　　　　　　　　　　事業名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＜振込先＞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>
        <w:trPr>
          <w:trHeight w:val="1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普通預金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当座預金</w:t>
            </w:r>
          </w:p>
        </w:tc>
      </w:tr>
      <w:tr>
        <w:trPr>
          <w:trHeight w:val="658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pgNumType w:start="1"/>
      <w:cols w:space="720"/>
      <w:titlePg w:val="1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178</Characters>
  <Application>JUST Note</Application>
  <Lines>115</Lines>
  <Paragraphs>25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近藤 由幸</cp:lastModifiedBy>
  <cp:lastPrinted>2019-05-08T02:37:55Z</cp:lastPrinted>
  <dcterms:created xsi:type="dcterms:W3CDTF">2018-04-11T02:07:00Z</dcterms:created>
  <dcterms:modified xsi:type="dcterms:W3CDTF">2020-04-07T09:49:36Z</dcterms:modified>
  <cp:revision>3</cp:revision>
</cp:coreProperties>
</file>