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様式第１号（第６条関係）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新城市長　様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申請者　所在地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団体名　　　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代表者氏名　　　　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　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新城市子ども食堂・地域食堂推進事業費補助金交付申請書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新城市子ども食堂・地域食堂推進事業費補助金交付要綱第６条の規定により、　　　年度新城市子ども食堂・地域食堂推進事業費補助金の交付を下記のとおり申請します。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補助金交付申請額　　　金　　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内訳　①　開設費　金　　　　　　　　　　　　　円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②　運営費　金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添付書類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（１）事業計画書（様式第２号）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（２）収支予算書（様式第３号）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（３）</w:t>
      </w:r>
      <w:r>
        <w:rPr>
          <w:rFonts w:hint="eastAsia" w:ascii="ＭＳ Ｐ明朝" w:hAnsi="ＭＳ Ｐ明朝" w:eastAsia="ＭＳ Ｐ明朝"/>
        </w:rPr>
        <w:t>団体等概要書（</w:t>
      </w:r>
      <w:r>
        <w:rPr>
          <w:rFonts w:hint="eastAsia" w:asciiTheme="minorEastAsia" w:hAnsiTheme="minorEastAsia"/>
        </w:rPr>
        <w:t>様式</w:t>
      </w:r>
      <w:r>
        <w:rPr>
          <w:rFonts w:hint="eastAsia" w:ascii="ＭＳ Ｐ明朝" w:hAnsi="ＭＳ Ｐ明朝" w:eastAsia="ＭＳ Ｐ明朝"/>
        </w:rPr>
        <w:t>第４号）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205</Characters>
  <Application>JUST Note</Application>
  <Lines>32</Lines>
  <Paragraphs>17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森下 和貴</cp:lastModifiedBy>
  <cp:lastPrinted>2019-07-22T08:13:09Z</cp:lastPrinted>
  <dcterms:modified xsi:type="dcterms:W3CDTF">2019-08-01T02:14:42Z</dcterms:modified>
  <cp:revision>24</cp:revision>
</cp:coreProperties>
</file>