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0F" w:rsidRPr="005712C5" w:rsidRDefault="001733EF" w:rsidP="00E27469">
      <w:pPr>
        <w:spacing w:line="276" w:lineRule="auto"/>
        <w:jc w:val="center"/>
        <w:rPr>
          <w:sz w:val="28"/>
          <w:u w:val="thick"/>
        </w:rPr>
      </w:pPr>
      <w:r>
        <w:rPr>
          <w:rFonts w:hint="eastAsia"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4936844</wp:posOffset>
                </wp:positionH>
                <wp:positionV relativeFrom="paragraph">
                  <wp:posOffset>-445268</wp:posOffset>
                </wp:positionV>
                <wp:extent cx="1318039" cy="552421"/>
                <wp:effectExtent l="0" t="0" r="1587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039" cy="552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EF" w:rsidRPr="001733EF" w:rsidRDefault="001733EF" w:rsidP="001733E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733EF">
                              <w:rPr>
                                <w:rFonts w:hint="eastAsia"/>
                                <w:sz w:val="36"/>
                              </w:rPr>
                              <w:t>別紙資料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75pt;margin-top:-35.05pt;width:103.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" fillcolor="white [3201]" strokeweight=".5pt">
                <v:textbox>
                  <w:txbxContent>
                    <w:p w:rsidR="001733EF" w:rsidRPr="001733EF" w:rsidRDefault="001733EF" w:rsidP="001733EF">
                      <w:pPr>
                        <w:jc w:val="center"/>
                        <w:rPr>
                          <w:sz w:val="48"/>
                        </w:rPr>
                      </w:pPr>
                      <w:r w:rsidRPr="001733EF">
                        <w:rPr>
                          <w:rFonts w:hint="eastAsia"/>
                          <w:sz w:val="36"/>
                        </w:rPr>
                        <w:t>別紙資料</w:t>
                      </w:r>
                    </w:p>
                  </w:txbxContent>
                </v:textbox>
              </v:shape>
            </w:pict>
          </mc:Fallback>
        </mc:AlternateContent>
      </w:r>
      <w:r w:rsidR="009546EA" w:rsidRPr="005712C5">
        <w:rPr>
          <w:rFonts w:hint="eastAsia"/>
          <w:sz w:val="28"/>
          <w:u w:val="thick"/>
        </w:rPr>
        <w:t>Ｓバス作手線「新城東高校バス停」移設に関する協議について</w:t>
      </w:r>
    </w:p>
    <w:p w:rsidR="009546EA" w:rsidRDefault="009546EA" w:rsidP="00E27469">
      <w:pPr>
        <w:spacing w:line="276" w:lineRule="auto"/>
        <w:rPr>
          <w:sz w:val="24"/>
        </w:rPr>
      </w:pPr>
    </w:p>
    <w:p w:rsidR="009546EA" w:rsidRDefault="009546EA" w:rsidP="00F45744">
      <w:pPr>
        <w:spacing w:line="360" w:lineRule="auto"/>
        <w:rPr>
          <w:sz w:val="24"/>
        </w:rPr>
      </w:pPr>
      <w:r>
        <w:rPr>
          <w:rFonts w:hint="eastAsia"/>
          <w:sz w:val="24"/>
        </w:rPr>
        <w:t>（１）経緯</w:t>
      </w:r>
      <w:bookmarkStart w:id="0" w:name="_GoBack"/>
      <w:bookmarkEnd w:id="0"/>
    </w:p>
    <w:p w:rsidR="005712C5" w:rsidRDefault="009546EA" w:rsidP="00F4574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新城東高校に通学する生徒のうち、作手地区からの生徒のほとんどがＳバス作手線を利用して通学しています。現在</w:t>
      </w:r>
      <w:r w:rsidR="00B01F14">
        <w:rPr>
          <w:rFonts w:hint="eastAsia"/>
          <w:sz w:val="24"/>
        </w:rPr>
        <w:t>高校生が降車する</w:t>
      </w:r>
      <w:r>
        <w:rPr>
          <w:rFonts w:hint="eastAsia"/>
          <w:sz w:val="24"/>
        </w:rPr>
        <w:t>「新城東高校バス停</w:t>
      </w:r>
      <w:r w:rsidR="00B01F14">
        <w:rPr>
          <w:rFonts w:hint="eastAsia"/>
          <w:sz w:val="24"/>
        </w:rPr>
        <w:t>」</w:t>
      </w:r>
      <w:r>
        <w:rPr>
          <w:rFonts w:hint="eastAsia"/>
          <w:sz w:val="24"/>
        </w:rPr>
        <w:t>付近は未整備であるため歩道がなく、タイヤショップ入口の</w:t>
      </w:r>
      <w:r w:rsidR="005712C5">
        <w:rPr>
          <w:rFonts w:hint="eastAsia"/>
          <w:sz w:val="24"/>
        </w:rPr>
        <w:t>片隅に</w:t>
      </w:r>
      <w:r>
        <w:rPr>
          <w:rFonts w:hint="eastAsia"/>
          <w:sz w:val="24"/>
        </w:rPr>
        <w:t>バス停</w:t>
      </w:r>
      <w:r w:rsidR="00B01F14">
        <w:rPr>
          <w:rFonts w:hint="eastAsia"/>
          <w:sz w:val="24"/>
        </w:rPr>
        <w:t>が</w:t>
      </w:r>
      <w:r>
        <w:rPr>
          <w:rFonts w:hint="eastAsia"/>
          <w:sz w:val="24"/>
        </w:rPr>
        <w:t>設置</w:t>
      </w:r>
      <w:r w:rsidR="00B01F14">
        <w:rPr>
          <w:rFonts w:hint="eastAsia"/>
          <w:sz w:val="24"/>
        </w:rPr>
        <w:t>されています。</w:t>
      </w:r>
      <w:r w:rsidR="005712C5">
        <w:rPr>
          <w:rFonts w:hint="eastAsia"/>
          <w:sz w:val="24"/>
        </w:rPr>
        <w:t>また</w:t>
      </w:r>
      <w:r w:rsidR="00B01F14">
        <w:rPr>
          <w:rFonts w:hint="eastAsia"/>
          <w:sz w:val="24"/>
        </w:rPr>
        <w:t>道路の</w:t>
      </w:r>
      <w:r>
        <w:rPr>
          <w:rFonts w:hint="eastAsia"/>
          <w:sz w:val="24"/>
        </w:rPr>
        <w:t>路肩</w:t>
      </w:r>
      <w:r w:rsidR="005712C5">
        <w:rPr>
          <w:rFonts w:hint="eastAsia"/>
          <w:sz w:val="24"/>
        </w:rPr>
        <w:t>が</w:t>
      </w:r>
      <w:r>
        <w:rPr>
          <w:rFonts w:hint="eastAsia"/>
          <w:sz w:val="24"/>
        </w:rPr>
        <w:t>狭小であ</w:t>
      </w:r>
      <w:r w:rsidR="00B01F14">
        <w:rPr>
          <w:rFonts w:hint="eastAsia"/>
          <w:sz w:val="24"/>
        </w:rPr>
        <w:t>り、降車のために</w:t>
      </w:r>
      <w:r>
        <w:rPr>
          <w:rFonts w:hint="eastAsia"/>
          <w:sz w:val="24"/>
        </w:rPr>
        <w:t>バスが停車すると後続車</w:t>
      </w:r>
      <w:r w:rsidR="00B01F14">
        <w:rPr>
          <w:rFonts w:hint="eastAsia"/>
          <w:sz w:val="24"/>
        </w:rPr>
        <w:t>が</w:t>
      </w:r>
      <w:r w:rsidR="005712C5">
        <w:rPr>
          <w:rFonts w:hint="eastAsia"/>
          <w:sz w:val="24"/>
        </w:rPr>
        <w:t>止まってしまい</w:t>
      </w:r>
      <w:r w:rsidR="00B01F14">
        <w:rPr>
          <w:rFonts w:hint="eastAsia"/>
          <w:sz w:val="24"/>
        </w:rPr>
        <w:t>、付近の交差点</w:t>
      </w:r>
      <w:r>
        <w:rPr>
          <w:rFonts w:hint="eastAsia"/>
          <w:sz w:val="24"/>
        </w:rPr>
        <w:t>に</w:t>
      </w:r>
      <w:r w:rsidR="00B01F14">
        <w:rPr>
          <w:rFonts w:hint="eastAsia"/>
          <w:sz w:val="24"/>
        </w:rPr>
        <w:t>も</w:t>
      </w:r>
      <w:r>
        <w:rPr>
          <w:rFonts w:hint="eastAsia"/>
          <w:sz w:val="24"/>
        </w:rPr>
        <w:t>影響を及ぼ</w:t>
      </w:r>
      <w:r w:rsidR="00B01F14">
        <w:rPr>
          <w:rFonts w:hint="eastAsia"/>
          <w:sz w:val="24"/>
        </w:rPr>
        <w:t>しています</w:t>
      </w:r>
      <w:r>
        <w:rPr>
          <w:rFonts w:hint="eastAsia"/>
          <w:sz w:val="24"/>
        </w:rPr>
        <w:t>。</w:t>
      </w:r>
    </w:p>
    <w:p w:rsidR="009546EA" w:rsidRPr="00252906" w:rsidRDefault="005712C5" w:rsidP="001858AF">
      <w:pPr>
        <w:spacing w:line="36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sz w:val="24"/>
        </w:rPr>
        <w:t>そして、</w:t>
      </w:r>
      <w:r w:rsidR="00B01F14" w:rsidRPr="00252906">
        <w:rPr>
          <w:rFonts w:hint="eastAsia"/>
          <w:color w:val="000000" w:themeColor="text1"/>
          <w:sz w:val="24"/>
        </w:rPr>
        <w:t>タイヤショップ</w:t>
      </w:r>
      <w:r w:rsidR="001858AF" w:rsidRPr="00252906">
        <w:rPr>
          <w:rFonts w:hint="eastAsia"/>
          <w:color w:val="000000" w:themeColor="text1"/>
          <w:sz w:val="24"/>
        </w:rPr>
        <w:t>前に</w:t>
      </w:r>
      <w:r w:rsidR="00B01F14" w:rsidRPr="00252906">
        <w:rPr>
          <w:rFonts w:hint="eastAsia"/>
          <w:color w:val="000000" w:themeColor="text1"/>
          <w:sz w:val="24"/>
        </w:rPr>
        <w:t>バスが停車する</w:t>
      </w:r>
      <w:r w:rsidRPr="00252906">
        <w:rPr>
          <w:rFonts w:hint="eastAsia"/>
          <w:color w:val="000000" w:themeColor="text1"/>
          <w:sz w:val="24"/>
        </w:rPr>
        <w:t>度</w:t>
      </w:r>
      <w:r w:rsidR="00B01F14" w:rsidRPr="00252906">
        <w:rPr>
          <w:rFonts w:hint="eastAsia"/>
          <w:color w:val="000000" w:themeColor="text1"/>
          <w:sz w:val="24"/>
        </w:rPr>
        <w:t>店舗入口を塞</w:t>
      </w:r>
      <w:r w:rsidRPr="00252906">
        <w:rPr>
          <w:rFonts w:hint="eastAsia"/>
          <w:color w:val="000000" w:themeColor="text1"/>
          <w:sz w:val="24"/>
        </w:rPr>
        <w:t>ぐ</w:t>
      </w:r>
      <w:r w:rsidR="001858AF" w:rsidRPr="00252906">
        <w:rPr>
          <w:rFonts w:hint="eastAsia"/>
          <w:color w:val="000000" w:themeColor="text1"/>
          <w:sz w:val="24"/>
        </w:rPr>
        <w:t>形となり、来客の車の出入りに支障が出ていること、新城警察署から</w:t>
      </w:r>
      <w:r w:rsidR="00DC7632" w:rsidRPr="00252906">
        <w:rPr>
          <w:rFonts w:hint="eastAsia"/>
          <w:color w:val="000000" w:themeColor="text1"/>
          <w:sz w:val="24"/>
        </w:rPr>
        <w:t>現在の場所がそもそも適当</w:t>
      </w:r>
      <w:r w:rsidR="004E68EF" w:rsidRPr="00252906">
        <w:rPr>
          <w:rFonts w:hint="eastAsia"/>
          <w:color w:val="000000" w:themeColor="text1"/>
          <w:sz w:val="24"/>
        </w:rPr>
        <w:t>な場所ではなく</w:t>
      </w:r>
      <w:r w:rsidR="00DC7632" w:rsidRPr="00252906">
        <w:rPr>
          <w:rFonts w:hint="eastAsia"/>
          <w:color w:val="000000" w:themeColor="text1"/>
          <w:sz w:val="24"/>
        </w:rPr>
        <w:t>、</w:t>
      </w:r>
      <w:r w:rsidR="004E68EF" w:rsidRPr="00252906">
        <w:rPr>
          <w:rFonts w:hint="eastAsia"/>
          <w:color w:val="000000" w:themeColor="text1"/>
          <w:sz w:val="24"/>
        </w:rPr>
        <w:t>今後は</w:t>
      </w:r>
      <w:r w:rsidR="001858AF" w:rsidRPr="00252906">
        <w:rPr>
          <w:rFonts w:hint="eastAsia"/>
          <w:color w:val="000000" w:themeColor="text1"/>
          <w:sz w:val="24"/>
        </w:rPr>
        <w:t>移設先</w:t>
      </w:r>
      <w:r w:rsidR="004E68EF" w:rsidRPr="00252906">
        <w:rPr>
          <w:rFonts w:hint="eastAsia"/>
          <w:color w:val="000000" w:themeColor="text1"/>
          <w:sz w:val="24"/>
        </w:rPr>
        <w:t>でバス停を</w:t>
      </w:r>
      <w:r w:rsidR="00DC7632" w:rsidRPr="00252906">
        <w:rPr>
          <w:rFonts w:hint="eastAsia"/>
          <w:color w:val="000000" w:themeColor="text1"/>
          <w:sz w:val="24"/>
        </w:rPr>
        <w:t>設置するようご</w:t>
      </w:r>
      <w:r w:rsidR="001858AF" w:rsidRPr="00252906">
        <w:rPr>
          <w:rFonts w:hint="eastAsia"/>
          <w:color w:val="000000" w:themeColor="text1"/>
          <w:sz w:val="24"/>
        </w:rPr>
        <w:t>指摘</w:t>
      </w:r>
      <w:r w:rsidR="00DC7632" w:rsidRPr="00252906">
        <w:rPr>
          <w:rFonts w:hint="eastAsia"/>
          <w:color w:val="000000" w:themeColor="text1"/>
          <w:sz w:val="24"/>
        </w:rPr>
        <w:t>を</w:t>
      </w:r>
      <w:r w:rsidR="001858AF" w:rsidRPr="00252906">
        <w:rPr>
          <w:rFonts w:hint="eastAsia"/>
          <w:color w:val="000000" w:themeColor="text1"/>
          <w:sz w:val="24"/>
        </w:rPr>
        <w:t>いただいていることも、</w:t>
      </w:r>
      <w:r w:rsidR="00B01F14" w:rsidRPr="00252906">
        <w:rPr>
          <w:rFonts w:hint="eastAsia"/>
          <w:color w:val="000000" w:themeColor="text1"/>
          <w:sz w:val="24"/>
        </w:rPr>
        <w:t>移設</w:t>
      </w:r>
      <w:r w:rsidRPr="00252906">
        <w:rPr>
          <w:rFonts w:hint="eastAsia"/>
          <w:color w:val="000000" w:themeColor="text1"/>
          <w:sz w:val="24"/>
        </w:rPr>
        <w:t>を急ぐ要因となっています</w:t>
      </w:r>
      <w:r w:rsidR="00B01F14" w:rsidRPr="00252906">
        <w:rPr>
          <w:rFonts w:hint="eastAsia"/>
          <w:color w:val="000000" w:themeColor="text1"/>
          <w:sz w:val="24"/>
        </w:rPr>
        <w:t>。</w:t>
      </w:r>
    </w:p>
    <w:p w:rsidR="009546EA" w:rsidRDefault="009546EA" w:rsidP="00F4574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こ</w:t>
      </w:r>
      <w:r w:rsidR="00B01F14">
        <w:rPr>
          <w:rFonts w:hint="eastAsia"/>
          <w:sz w:val="24"/>
        </w:rPr>
        <w:t>の</w:t>
      </w:r>
      <w:r>
        <w:rPr>
          <w:rFonts w:hint="eastAsia"/>
          <w:sz w:val="24"/>
        </w:rPr>
        <w:t>状況を改善するため</w:t>
      </w:r>
      <w:r w:rsidR="005712C5">
        <w:rPr>
          <w:rFonts w:hint="eastAsia"/>
          <w:sz w:val="24"/>
        </w:rPr>
        <w:t>、</w:t>
      </w:r>
      <w:r>
        <w:rPr>
          <w:rFonts w:hint="eastAsia"/>
          <w:sz w:val="24"/>
        </w:rPr>
        <w:t>移設場所</w:t>
      </w:r>
      <w:r w:rsidR="00B01F14">
        <w:rPr>
          <w:rFonts w:hint="eastAsia"/>
          <w:sz w:val="24"/>
        </w:rPr>
        <w:t>の</w:t>
      </w:r>
      <w:r>
        <w:rPr>
          <w:rFonts w:hint="eastAsia"/>
          <w:sz w:val="24"/>
        </w:rPr>
        <w:t>調整を</w:t>
      </w:r>
      <w:r w:rsidR="00B01F14">
        <w:rPr>
          <w:rFonts w:hint="eastAsia"/>
          <w:sz w:val="24"/>
        </w:rPr>
        <w:t>進めて</w:t>
      </w:r>
      <w:r w:rsidR="005712C5">
        <w:rPr>
          <w:rFonts w:hint="eastAsia"/>
          <w:sz w:val="24"/>
        </w:rPr>
        <w:t>いましたが</w:t>
      </w:r>
      <w:r>
        <w:rPr>
          <w:rFonts w:hint="eastAsia"/>
          <w:sz w:val="24"/>
        </w:rPr>
        <w:t>、近隣の道路用地の一部を占用させていた</w:t>
      </w:r>
      <w:r w:rsidR="005712C5">
        <w:rPr>
          <w:rFonts w:hint="eastAsia"/>
          <w:sz w:val="24"/>
        </w:rPr>
        <w:t>だける</w:t>
      </w:r>
      <w:r w:rsidR="00B01F14">
        <w:rPr>
          <w:rFonts w:hint="eastAsia"/>
          <w:sz w:val="24"/>
        </w:rPr>
        <w:t>話がまとまり、</w:t>
      </w:r>
      <w:r w:rsidR="005712C5">
        <w:rPr>
          <w:rFonts w:hint="eastAsia"/>
          <w:sz w:val="24"/>
        </w:rPr>
        <w:t>移設先となる</w:t>
      </w:r>
      <w:r w:rsidR="00B01F14">
        <w:rPr>
          <w:rFonts w:hint="eastAsia"/>
          <w:sz w:val="24"/>
        </w:rPr>
        <w:t>バス停</w:t>
      </w:r>
      <w:r>
        <w:rPr>
          <w:rFonts w:hint="eastAsia"/>
          <w:sz w:val="24"/>
        </w:rPr>
        <w:t>スペースを確保できる目途が立ったことから、</w:t>
      </w:r>
      <w:r w:rsidR="005712C5">
        <w:rPr>
          <w:rFonts w:hint="eastAsia"/>
          <w:sz w:val="24"/>
        </w:rPr>
        <w:t>書面での</w:t>
      </w:r>
      <w:r>
        <w:rPr>
          <w:rFonts w:hint="eastAsia"/>
          <w:sz w:val="24"/>
        </w:rPr>
        <w:t>協議をお願いするものです。</w:t>
      </w:r>
    </w:p>
    <w:p w:rsidR="009546EA" w:rsidRPr="005712C5" w:rsidRDefault="009546EA" w:rsidP="00F45744">
      <w:pPr>
        <w:spacing w:line="360" w:lineRule="auto"/>
        <w:rPr>
          <w:sz w:val="24"/>
        </w:rPr>
      </w:pPr>
    </w:p>
    <w:p w:rsidR="009546EA" w:rsidRDefault="009546EA" w:rsidP="00F45744">
      <w:pPr>
        <w:spacing w:line="360" w:lineRule="auto"/>
        <w:rPr>
          <w:sz w:val="24"/>
        </w:rPr>
      </w:pPr>
      <w:r>
        <w:rPr>
          <w:rFonts w:hint="eastAsia"/>
          <w:sz w:val="24"/>
        </w:rPr>
        <w:t>（２）移設するバス停の概要</w:t>
      </w:r>
    </w:p>
    <w:p w:rsidR="00F45744" w:rsidRDefault="00B01F14" w:rsidP="00F45744">
      <w:pPr>
        <w:spacing w:line="360" w:lineRule="auto"/>
        <w:rPr>
          <w:sz w:val="24"/>
        </w:rPr>
      </w:pPr>
      <w:r>
        <w:rPr>
          <w:rFonts w:hint="eastAsia"/>
          <w:sz w:val="24"/>
        </w:rPr>
        <w:t>①実施時期</w:t>
      </w:r>
    </w:p>
    <w:p w:rsidR="00B01F14" w:rsidRDefault="00B91808" w:rsidP="00F45744">
      <w:pPr>
        <w:spacing w:line="36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B01F14">
        <w:rPr>
          <w:rFonts w:hint="eastAsia"/>
          <w:sz w:val="24"/>
        </w:rPr>
        <w:t xml:space="preserve">　許可され次第</w:t>
      </w:r>
      <w:r w:rsidR="00F45744">
        <w:rPr>
          <w:rFonts w:hint="eastAsia"/>
          <w:sz w:val="24"/>
        </w:rPr>
        <w:t>となりますが、</w:t>
      </w:r>
      <w:r w:rsidR="00B01F14">
        <w:rPr>
          <w:rFonts w:hint="eastAsia"/>
          <w:sz w:val="24"/>
        </w:rPr>
        <w:t>前述の経緯を</w:t>
      </w:r>
      <w:r w:rsidR="00F45744">
        <w:rPr>
          <w:rFonts w:hint="eastAsia"/>
          <w:sz w:val="24"/>
        </w:rPr>
        <w:t>考え</w:t>
      </w:r>
      <w:r>
        <w:rPr>
          <w:rFonts w:hint="eastAsia"/>
          <w:sz w:val="24"/>
        </w:rPr>
        <w:t>速やかに</w:t>
      </w:r>
      <w:r w:rsidR="00B01F14">
        <w:rPr>
          <w:rFonts w:hint="eastAsia"/>
          <w:sz w:val="24"/>
        </w:rPr>
        <w:t>移設する必要があ</w:t>
      </w:r>
      <w:r w:rsidR="00F45744">
        <w:rPr>
          <w:rFonts w:hint="eastAsia"/>
          <w:sz w:val="24"/>
        </w:rPr>
        <w:t>ります。従って</w:t>
      </w:r>
      <w:r w:rsidR="005712C5">
        <w:rPr>
          <w:rFonts w:hint="eastAsia"/>
          <w:sz w:val="24"/>
        </w:rPr>
        <w:t>「可能な限り</w:t>
      </w:r>
      <w:r w:rsidR="00B01F14">
        <w:rPr>
          <w:rFonts w:hint="eastAsia"/>
          <w:sz w:val="24"/>
        </w:rPr>
        <w:t>新年度（新学期）の開始時期</w:t>
      </w:r>
      <w:r w:rsidR="000C7E5A">
        <w:rPr>
          <w:rFonts w:hint="eastAsia"/>
          <w:sz w:val="24"/>
        </w:rPr>
        <w:t>（４</w:t>
      </w:r>
      <w:r w:rsidR="000C7E5A">
        <w:rPr>
          <w:rFonts w:hint="eastAsia"/>
          <w:sz w:val="24"/>
        </w:rPr>
        <w:t>/</w:t>
      </w:r>
      <w:r w:rsidR="000C7E5A">
        <w:rPr>
          <w:rFonts w:hint="eastAsia"/>
          <w:sz w:val="24"/>
        </w:rPr>
        <w:t>７）</w:t>
      </w:r>
      <w:r w:rsidR="00B01F14">
        <w:rPr>
          <w:rFonts w:hint="eastAsia"/>
          <w:sz w:val="24"/>
        </w:rPr>
        <w:t>に近</w:t>
      </w:r>
      <w:r>
        <w:rPr>
          <w:rFonts w:hint="eastAsia"/>
          <w:sz w:val="24"/>
        </w:rPr>
        <w:t>い日</w:t>
      </w:r>
      <w:r w:rsidR="005712C5">
        <w:rPr>
          <w:rFonts w:hint="eastAsia"/>
          <w:sz w:val="24"/>
        </w:rPr>
        <w:t>」に移設を完了し、</w:t>
      </w:r>
      <w:r w:rsidR="003F61C0" w:rsidRPr="00252906">
        <w:rPr>
          <w:rFonts w:hint="eastAsia"/>
          <w:color w:val="000000" w:themeColor="text1"/>
          <w:sz w:val="24"/>
        </w:rPr>
        <w:t>供用</w:t>
      </w:r>
      <w:r w:rsidRPr="00252906">
        <w:rPr>
          <w:rFonts w:hint="eastAsia"/>
          <w:color w:val="000000" w:themeColor="text1"/>
          <w:sz w:val="24"/>
        </w:rPr>
        <w:t>開始</w:t>
      </w:r>
      <w:r>
        <w:rPr>
          <w:rFonts w:hint="eastAsia"/>
          <w:sz w:val="24"/>
        </w:rPr>
        <w:t>したいと考えております。</w:t>
      </w:r>
    </w:p>
    <w:p w:rsidR="00B91808" w:rsidRDefault="00B91808" w:rsidP="00F45744">
      <w:pPr>
        <w:spacing w:line="360" w:lineRule="auto"/>
        <w:rPr>
          <w:sz w:val="24"/>
        </w:rPr>
      </w:pPr>
      <w:r>
        <w:rPr>
          <w:rFonts w:hint="eastAsia"/>
          <w:sz w:val="24"/>
        </w:rPr>
        <w:t>②バス停設置の位置</w:t>
      </w:r>
      <w:r w:rsidR="00E27469">
        <w:rPr>
          <w:rFonts w:hint="eastAsia"/>
          <w:sz w:val="24"/>
        </w:rPr>
        <w:t>（移設前後）</w:t>
      </w:r>
    </w:p>
    <w:p w:rsidR="00B91808" w:rsidRDefault="005712C5" w:rsidP="00F4574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資料</w:t>
      </w:r>
      <w:r w:rsidR="00B91808">
        <w:rPr>
          <w:rFonts w:hint="eastAsia"/>
          <w:sz w:val="24"/>
        </w:rPr>
        <w:t>１のとおり</w:t>
      </w:r>
      <w:r w:rsidR="00E27469">
        <w:rPr>
          <w:rFonts w:hint="eastAsia"/>
          <w:sz w:val="24"/>
        </w:rPr>
        <w:t>です。</w:t>
      </w:r>
    </w:p>
    <w:p w:rsidR="00B91808" w:rsidRDefault="00B91808" w:rsidP="00F45744">
      <w:pPr>
        <w:spacing w:line="360" w:lineRule="auto"/>
        <w:rPr>
          <w:sz w:val="24"/>
        </w:rPr>
      </w:pPr>
      <w:r>
        <w:rPr>
          <w:rFonts w:hint="eastAsia"/>
          <w:sz w:val="24"/>
        </w:rPr>
        <w:t>③運賃並びに時刻</w:t>
      </w:r>
    </w:p>
    <w:p w:rsidR="00B91808" w:rsidRDefault="00B91808" w:rsidP="00F4574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F457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変更ありません</w:t>
      </w:r>
      <w:r w:rsidR="00E27469">
        <w:rPr>
          <w:rFonts w:hint="eastAsia"/>
          <w:sz w:val="24"/>
        </w:rPr>
        <w:t>。</w:t>
      </w:r>
    </w:p>
    <w:p w:rsidR="00252906" w:rsidRDefault="00252906" w:rsidP="00F45744">
      <w:pPr>
        <w:spacing w:line="360" w:lineRule="auto"/>
        <w:rPr>
          <w:sz w:val="24"/>
        </w:rPr>
      </w:pPr>
    </w:p>
    <w:p w:rsidR="00B91808" w:rsidRDefault="000C7E5A" w:rsidP="00F45744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④事業者</w:t>
      </w:r>
    </w:p>
    <w:p w:rsidR="00F45744" w:rsidRDefault="000C7E5A" w:rsidP="00F4574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豊鉄バス株式会社</w:t>
      </w:r>
    </w:p>
    <w:p w:rsidR="001858AF" w:rsidRPr="00252906" w:rsidRDefault="001858AF" w:rsidP="00F45744">
      <w:pPr>
        <w:spacing w:line="360" w:lineRule="auto"/>
        <w:rPr>
          <w:color w:val="000000" w:themeColor="text1"/>
          <w:sz w:val="24"/>
        </w:rPr>
      </w:pPr>
      <w:r w:rsidRPr="00252906">
        <w:rPr>
          <w:rFonts w:hint="eastAsia"/>
          <w:color w:val="000000" w:themeColor="text1"/>
          <w:sz w:val="24"/>
        </w:rPr>
        <w:t>⑤移設後の対応</w:t>
      </w:r>
    </w:p>
    <w:p w:rsidR="001858AF" w:rsidRPr="00252906" w:rsidRDefault="001858AF" w:rsidP="00F45744">
      <w:pPr>
        <w:spacing w:line="360" w:lineRule="auto"/>
        <w:rPr>
          <w:color w:val="000000" w:themeColor="text1"/>
          <w:sz w:val="24"/>
        </w:rPr>
      </w:pPr>
      <w:r w:rsidRPr="00252906">
        <w:rPr>
          <w:rFonts w:hint="eastAsia"/>
          <w:color w:val="000000" w:themeColor="text1"/>
          <w:sz w:val="24"/>
        </w:rPr>
        <w:t xml:space="preserve">　移設</w:t>
      </w:r>
      <w:r w:rsidR="00DC7632" w:rsidRPr="00252906">
        <w:rPr>
          <w:rFonts w:hint="eastAsia"/>
          <w:color w:val="000000" w:themeColor="text1"/>
          <w:sz w:val="24"/>
        </w:rPr>
        <w:t>先は現在</w:t>
      </w:r>
      <w:r w:rsidRPr="00252906">
        <w:rPr>
          <w:rFonts w:hint="eastAsia"/>
          <w:color w:val="000000" w:themeColor="text1"/>
          <w:sz w:val="24"/>
        </w:rPr>
        <w:t>道路として供用されていませんが、タイヤショップ周辺の工事が完了した際には道路として供用され</w:t>
      </w:r>
      <w:r w:rsidR="004E68EF" w:rsidRPr="00252906">
        <w:rPr>
          <w:rFonts w:hint="eastAsia"/>
          <w:color w:val="000000" w:themeColor="text1"/>
          <w:sz w:val="24"/>
        </w:rPr>
        <w:t>る予定です</w:t>
      </w:r>
      <w:r w:rsidRPr="00252906">
        <w:rPr>
          <w:rFonts w:hint="eastAsia"/>
          <w:color w:val="000000" w:themeColor="text1"/>
          <w:sz w:val="24"/>
        </w:rPr>
        <w:t>。その場合においても前述の経緯</w:t>
      </w:r>
      <w:r w:rsidR="00DC7632" w:rsidRPr="00252906">
        <w:rPr>
          <w:rFonts w:hint="eastAsia"/>
          <w:color w:val="000000" w:themeColor="text1"/>
          <w:sz w:val="24"/>
        </w:rPr>
        <w:t>を踏まえ、</w:t>
      </w:r>
      <w:r w:rsidRPr="00252906">
        <w:rPr>
          <w:rFonts w:hint="eastAsia"/>
          <w:color w:val="000000" w:themeColor="text1"/>
          <w:sz w:val="24"/>
        </w:rPr>
        <w:t>引き続き移設先</w:t>
      </w:r>
      <w:r w:rsidR="004E68EF" w:rsidRPr="00252906">
        <w:rPr>
          <w:rFonts w:hint="eastAsia"/>
          <w:color w:val="000000" w:themeColor="text1"/>
          <w:sz w:val="24"/>
        </w:rPr>
        <w:t>の</w:t>
      </w:r>
      <w:r w:rsidRPr="00252906">
        <w:rPr>
          <w:rFonts w:hint="eastAsia"/>
          <w:color w:val="000000" w:themeColor="text1"/>
          <w:sz w:val="24"/>
        </w:rPr>
        <w:t>歩道にバス停を設置させていただ</w:t>
      </w:r>
      <w:r w:rsidR="00DC7632" w:rsidRPr="00252906">
        <w:rPr>
          <w:rFonts w:hint="eastAsia"/>
          <w:color w:val="000000" w:themeColor="text1"/>
          <w:sz w:val="24"/>
        </w:rPr>
        <w:t>きたいと考えています</w:t>
      </w:r>
      <w:r w:rsidR="00252906" w:rsidRPr="00252906">
        <w:rPr>
          <w:rFonts w:hint="eastAsia"/>
          <w:color w:val="000000" w:themeColor="text1"/>
          <w:sz w:val="24"/>
        </w:rPr>
        <w:t>が、現段階では未定となっています</w:t>
      </w:r>
      <w:r w:rsidR="00DC7632" w:rsidRPr="00252906">
        <w:rPr>
          <w:rFonts w:hint="eastAsia"/>
          <w:color w:val="000000" w:themeColor="text1"/>
          <w:sz w:val="24"/>
        </w:rPr>
        <w:t>。</w:t>
      </w:r>
    </w:p>
    <w:p w:rsidR="00F45744" w:rsidRPr="00252906" w:rsidRDefault="00F45744" w:rsidP="00F45744">
      <w:pPr>
        <w:spacing w:line="360" w:lineRule="auto"/>
        <w:rPr>
          <w:color w:val="000000" w:themeColor="text1"/>
          <w:sz w:val="24"/>
        </w:rPr>
      </w:pPr>
    </w:p>
    <w:p w:rsidR="00B91808" w:rsidRPr="00252906" w:rsidRDefault="00B91808" w:rsidP="00F45744">
      <w:pPr>
        <w:spacing w:line="360" w:lineRule="auto"/>
        <w:rPr>
          <w:color w:val="000000" w:themeColor="text1"/>
          <w:sz w:val="24"/>
        </w:rPr>
      </w:pPr>
      <w:r w:rsidRPr="00252906">
        <w:rPr>
          <w:rFonts w:hint="eastAsia"/>
          <w:color w:val="000000" w:themeColor="text1"/>
          <w:sz w:val="24"/>
        </w:rPr>
        <w:t>（３）事前協議の状況</w:t>
      </w:r>
    </w:p>
    <w:p w:rsidR="00B91808" w:rsidRPr="00252906" w:rsidRDefault="000C7E5A" w:rsidP="00F45744">
      <w:pPr>
        <w:spacing w:line="360" w:lineRule="auto"/>
        <w:ind w:firstLineChars="100" w:firstLine="240"/>
        <w:rPr>
          <w:color w:val="000000" w:themeColor="text1"/>
          <w:sz w:val="24"/>
        </w:rPr>
      </w:pPr>
      <w:r w:rsidRPr="00252906">
        <w:rPr>
          <w:rFonts w:hint="eastAsia"/>
          <w:color w:val="000000" w:themeColor="text1"/>
          <w:sz w:val="24"/>
        </w:rPr>
        <w:t>・２７年３月２</w:t>
      </w:r>
      <w:r w:rsidR="00B91808" w:rsidRPr="00252906">
        <w:rPr>
          <w:rFonts w:hint="eastAsia"/>
          <w:color w:val="000000" w:themeColor="text1"/>
          <w:sz w:val="24"/>
        </w:rPr>
        <w:t>日</w:t>
      </w:r>
      <w:r w:rsidR="001858AF" w:rsidRPr="00252906">
        <w:rPr>
          <w:rFonts w:hint="eastAsia"/>
          <w:color w:val="000000" w:themeColor="text1"/>
          <w:sz w:val="24"/>
        </w:rPr>
        <w:t>・１３日</w:t>
      </w:r>
      <w:r w:rsidR="00B91808" w:rsidRPr="00252906">
        <w:rPr>
          <w:rFonts w:hint="eastAsia"/>
          <w:color w:val="000000" w:themeColor="text1"/>
          <w:sz w:val="24"/>
        </w:rPr>
        <w:t xml:space="preserve">　新城設楽建設事務所　事前協議実施、承認済</w:t>
      </w:r>
    </w:p>
    <w:p w:rsidR="00B91808" w:rsidRPr="00252906" w:rsidRDefault="001858AF" w:rsidP="00F45744">
      <w:pPr>
        <w:spacing w:line="360" w:lineRule="auto"/>
        <w:ind w:firstLineChars="100" w:firstLine="240"/>
        <w:rPr>
          <w:color w:val="000000" w:themeColor="text1"/>
          <w:sz w:val="24"/>
        </w:rPr>
      </w:pPr>
      <w:r w:rsidRPr="00252906">
        <w:rPr>
          <w:rFonts w:hint="eastAsia"/>
          <w:color w:val="000000" w:themeColor="text1"/>
          <w:sz w:val="24"/>
        </w:rPr>
        <w:t>・２６</w:t>
      </w:r>
      <w:r w:rsidR="000C7E5A" w:rsidRPr="00252906">
        <w:rPr>
          <w:rFonts w:hint="eastAsia"/>
          <w:color w:val="000000" w:themeColor="text1"/>
          <w:sz w:val="24"/>
        </w:rPr>
        <w:t>年</w:t>
      </w:r>
      <w:r w:rsidRPr="00252906">
        <w:rPr>
          <w:rFonts w:hint="eastAsia"/>
          <w:color w:val="000000" w:themeColor="text1"/>
          <w:sz w:val="24"/>
        </w:rPr>
        <w:t>１２</w:t>
      </w:r>
      <w:r w:rsidR="000C7E5A" w:rsidRPr="00252906">
        <w:rPr>
          <w:rFonts w:hint="eastAsia"/>
          <w:color w:val="000000" w:themeColor="text1"/>
          <w:sz w:val="24"/>
        </w:rPr>
        <w:t>月</w:t>
      </w:r>
      <w:r w:rsidRPr="00252906">
        <w:rPr>
          <w:rFonts w:hint="eastAsia"/>
          <w:color w:val="000000" w:themeColor="text1"/>
          <w:sz w:val="24"/>
        </w:rPr>
        <w:t>１９</w:t>
      </w:r>
      <w:r w:rsidR="00B91808" w:rsidRPr="00252906">
        <w:rPr>
          <w:rFonts w:hint="eastAsia"/>
          <w:color w:val="000000" w:themeColor="text1"/>
          <w:sz w:val="24"/>
        </w:rPr>
        <w:t>日　新城警察署　事前協議実施、承認済</w:t>
      </w:r>
    </w:p>
    <w:p w:rsidR="00B91808" w:rsidRDefault="005712C5" w:rsidP="00F45744">
      <w:pPr>
        <w:spacing w:line="360" w:lineRule="auto"/>
        <w:ind w:leftChars="100" w:left="450" w:hangingChars="100" w:hanging="240"/>
        <w:rPr>
          <w:sz w:val="24"/>
        </w:rPr>
      </w:pPr>
      <w:r w:rsidRPr="00252906">
        <w:rPr>
          <w:rFonts w:hint="eastAsia"/>
          <w:color w:val="000000" w:themeColor="text1"/>
          <w:sz w:val="24"/>
        </w:rPr>
        <w:t xml:space="preserve">　※移設予定</w:t>
      </w:r>
      <w:r w:rsidR="00F45744" w:rsidRPr="00252906">
        <w:rPr>
          <w:rFonts w:hint="eastAsia"/>
          <w:color w:val="000000" w:themeColor="text1"/>
          <w:sz w:val="24"/>
        </w:rPr>
        <w:t>地</w:t>
      </w:r>
      <w:r w:rsidR="00B91808" w:rsidRPr="00252906">
        <w:rPr>
          <w:rFonts w:hint="eastAsia"/>
          <w:color w:val="000000" w:themeColor="text1"/>
          <w:sz w:val="24"/>
        </w:rPr>
        <w:t>は、新城設楽建設</w:t>
      </w:r>
      <w:r w:rsidR="00B91808">
        <w:rPr>
          <w:rFonts w:hint="eastAsia"/>
          <w:sz w:val="24"/>
        </w:rPr>
        <w:t>事務所</w:t>
      </w:r>
      <w:r>
        <w:rPr>
          <w:rFonts w:hint="eastAsia"/>
          <w:sz w:val="24"/>
        </w:rPr>
        <w:t>が</w:t>
      </w:r>
      <w:r w:rsidR="00B91808">
        <w:rPr>
          <w:rFonts w:hint="eastAsia"/>
          <w:sz w:val="24"/>
        </w:rPr>
        <w:t>所管する道路用地の一部</w:t>
      </w:r>
      <w:r>
        <w:rPr>
          <w:rFonts w:hint="eastAsia"/>
          <w:sz w:val="24"/>
        </w:rPr>
        <w:t>であり</w:t>
      </w:r>
      <w:r w:rsidR="00B91808">
        <w:rPr>
          <w:rFonts w:hint="eastAsia"/>
          <w:sz w:val="24"/>
        </w:rPr>
        <w:t>、この土地を占用させていただ</w:t>
      </w:r>
      <w:r w:rsidR="00F45744">
        <w:rPr>
          <w:rFonts w:hint="eastAsia"/>
          <w:sz w:val="24"/>
        </w:rPr>
        <w:t>き</w:t>
      </w:r>
      <w:r w:rsidR="00B91808">
        <w:rPr>
          <w:rFonts w:hint="eastAsia"/>
          <w:sz w:val="24"/>
        </w:rPr>
        <w:t>安全なバス停</w:t>
      </w:r>
      <w:r w:rsidR="00F45744">
        <w:rPr>
          <w:rFonts w:hint="eastAsia"/>
          <w:sz w:val="24"/>
        </w:rPr>
        <w:t>を</w:t>
      </w:r>
      <w:r w:rsidR="00B91808">
        <w:rPr>
          <w:rFonts w:hint="eastAsia"/>
          <w:sz w:val="24"/>
        </w:rPr>
        <w:t>確保</w:t>
      </w:r>
      <w:r w:rsidR="00F45744">
        <w:rPr>
          <w:rFonts w:hint="eastAsia"/>
          <w:sz w:val="24"/>
        </w:rPr>
        <w:t>したいと考えています</w:t>
      </w:r>
      <w:r w:rsidR="00B91808">
        <w:rPr>
          <w:rFonts w:hint="eastAsia"/>
          <w:sz w:val="24"/>
        </w:rPr>
        <w:t>。</w:t>
      </w:r>
    </w:p>
    <w:p w:rsidR="00B91808" w:rsidRDefault="005712C5" w:rsidP="00F45744">
      <w:pPr>
        <w:spacing w:line="360" w:lineRule="auto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※移設予定地は現在ガードレールで囲われていますが、</w:t>
      </w:r>
      <w:r w:rsidR="00B91808">
        <w:rPr>
          <w:rFonts w:hint="eastAsia"/>
          <w:sz w:val="24"/>
        </w:rPr>
        <w:t>委員</w:t>
      </w:r>
      <w:r>
        <w:rPr>
          <w:rFonts w:hint="eastAsia"/>
          <w:sz w:val="24"/>
        </w:rPr>
        <w:t>各位</w:t>
      </w:r>
      <w:r w:rsidR="00B91808">
        <w:rPr>
          <w:rFonts w:hint="eastAsia"/>
          <w:sz w:val="24"/>
        </w:rPr>
        <w:t>から承認</w:t>
      </w:r>
      <w:r>
        <w:rPr>
          <w:rFonts w:hint="eastAsia"/>
          <w:sz w:val="24"/>
        </w:rPr>
        <w:t>が</w:t>
      </w:r>
      <w:r w:rsidR="00B91808">
        <w:rPr>
          <w:rFonts w:hint="eastAsia"/>
          <w:sz w:val="24"/>
        </w:rPr>
        <w:t>得られ</w:t>
      </w:r>
      <w:r>
        <w:rPr>
          <w:rFonts w:hint="eastAsia"/>
          <w:sz w:val="24"/>
        </w:rPr>
        <w:t>次第</w:t>
      </w:r>
      <w:r w:rsidR="00F45744">
        <w:rPr>
          <w:rFonts w:hint="eastAsia"/>
          <w:sz w:val="24"/>
        </w:rPr>
        <w:t>、</w:t>
      </w:r>
      <w:r w:rsidR="00E27469">
        <w:rPr>
          <w:rFonts w:hint="eastAsia"/>
          <w:sz w:val="24"/>
        </w:rPr>
        <w:t>速やかに</w:t>
      </w:r>
      <w:r w:rsidR="00B91808">
        <w:rPr>
          <w:rFonts w:hint="eastAsia"/>
          <w:sz w:val="24"/>
        </w:rPr>
        <w:t>新城設楽建設事務所</w:t>
      </w:r>
      <w:r>
        <w:rPr>
          <w:rFonts w:hint="eastAsia"/>
          <w:sz w:val="24"/>
        </w:rPr>
        <w:t>及び愛知運輸支局へ諸手続きを</w:t>
      </w:r>
      <w:r w:rsidR="00E27469">
        <w:rPr>
          <w:rFonts w:hint="eastAsia"/>
          <w:sz w:val="24"/>
        </w:rPr>
        <w:t>行い、ガードレール撤去工事</w:t>
      </w:r>
      <w:r>
        <w:rPr>
          <w:rFonts w:hint="eastAsia"/>
          <w:sz w:val="24"/>
        </w:rPr>
        <w:t>などを</w:t>
      </w:r>
      <w:r w:rsidR="00E27469">
        <w:rPr>
          <w:rFonts w:hint="eastAsia"/>
          <w:sz w:val="24"/>
        </w:rPr>
        <w:t>実施する予定です。</w:t>
      </w:r>
    </w:p>
    <w:p w:rsidR="00E27469" w:rsidRDefault="00E27469" w:rsidP="00F45744">
      <w:pPr>
        <w:spacing w:line="360" w:lineRule="auto"/>
        <w:ind w:leftChars="100" w:left="450" w:hangingChars="100" w:hanging="240"/>
        <w:rPr>
          <w:sz w:val="24"/>
        </w:rPr>
      </w:pPr>
    </w:p>
    <w:p w:rsidR="00E27469" w:rsidRDefault="00E27469" w:rsidP="00F45744">
      <w:pPr>
        <w:spacing w:line="360" w:lineRule="auto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（４）その他</w:t>
      </w:r>
    </w:p>
    <w:p w:rsidR="00E27469" w:rsidRDefault="00E27469" w:rsidP="00F45744">
      <w:pPr>
        <w:spacing w:line="360" w:lineRule="auto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・許可見込時期にあわせ、事前に周知を実施します。具体的には</w:t>
      </w:r>
      <w:r w:rsidR="00F45744">
        <w:rPr>
          <w:rFonts w:hint="eastAsia"/>
          <w:sz w:val="24"/>
        </w:rPr>
        <w:t>、</w:t>
      </w:r>
      <w:r>
        <w:rPr>
          <w:rFonts w:hint="eastAsia"/>
          <w:sz w:val="24"/>
        </w:rPr>
        <w:t>停留所や車内での掲示</w:t>
      </w:r>
      <w:r w:rsidR="00F45744">
        <w:rPr>
          <w:rFonts w:hint="eastAsia"/>
          <w:sz w:val="24"/>
        </w:rPr>
        <w:t>及び</w:t>
      </w:r>
      <w:r>
        <w:rPr>
          <w:rFonts w:hint="eastAsia"/>
          <w:sz w:val="24"/>
        </w:rPr>
        <w:t>運転手</w:t>
      </w:r>
      <w:r w:rsidR="00F45744">
        <w:rPr>
          <w:rFonts w:hint="eastAsia"/>
          <w:sz w:val="24"/>
        </w:rPr>
        <w:t>からの</w:t>
      </w:r>
      <w:r>
        <w:rPr>
          <w:rFonts w:hint="eastAsia"/>
          <w:sz w:val="24"/>
        </w:rPr>
        <w:t>告知などを予定しています。</w:t>
      </w:r>
    </w:p>
    <w:p w:rsidR="00E27469" w:rsidRPr="00F45744" w:rsidRDefault="00E27469" w:rsidP="00F45744">
      <w:pPr>
        <w:spacing w:line="360" w:lineRule="auto"/>
        <w:ind w:leftChars="100" w:left="450" w:hangingChars="100" w:hanging="240"/>
        <w:rPr>
          <w:sz w:val="24"/>
        </w:rPr>
      </w:pPr>
    </w:p>
    <w:p w:rsidR="00E27469" w:rsidRDefault="00E27469" w:rsidP="00F45744">
      <w:pPr>
        <w:spacing w:line="360" w:lineRule="auto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（５）参考資料</w:t>
      </w:r>
    </w:p>
    <w:p w:rsidR="00E27469" w:rsidRDefault="00E27469" w:rsidP="00F45744">
      <w:pPr>
        <w:spacing w:line="360" w:lineRule="auto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F45744">
        <w:rPr>
          <w:rFonts w:hint="eastAsia"/>
          <w:sz w:val="24"/>
        </w:rPr>
        <w:t xml:space="preserve">資料１　</w:t>
      </w:r>
    </w:p>
    <w:sectPr w:rsidR="00E27469" w:rsidSect="00252906">
      <w:pgSz w:w="11906" w:h="16838"/>
      <w:pgMar w:top="1304" w:right="170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EA"/>
    <w:rsid w:val="000C7E5A"/>
    <w:rsid w:val="001733EF"/>
    <w:rsid w:val="001858AF"/>
    <w:rsid w:val="00252906"/>
    <w:rsid w:val="003F61C0"/>
    <w:rsid w:val="004E68EF"/>
    <w:rsid w:val="005712C5"/>
    <w:rsid w:val="005E6DC7"/>
    <w:rsid w:val="006719D8"/>
    <w:rsid w:val="009546EA"/>
    <w:rsid w:val="00AC317A"/>
    <w:rsid w:val="00B01F14"/>
    <w:rsid w:val="00B91808"/>
    <w:rsid w:val="00CC650F"/>
    <w:rsid w:val="00DC7632"/>
    <w:rsid w:val="00E27469"/>
    <w:rsid w:val="00F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7E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7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12</cp:revision>
  <cp:lastPrinted>2015-03-21T02:25:00Z</cp:lastPrinted>
  <dcterms:created xsi:type="dcterms:W3CDTF">2015-03-16T11:04:00Z</dcterms:created>
  <dcterms:modified xsi:type="dcterms:W3CDTF">2015-04-04T08:30:00Z</dcterms:modified>
</cp:coreProperties>
</file>