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textAlignment w:val="center"/>
        <w:rPr>
          <w:rFonts w:hint="eastAsia"/>
        </w:rPr>
      </w:pPr>
      <w:r>
        <w:rPr>
          <w:rFonts w:hint="eastAsia"/>
        </w:rPr>
        <w:t>様式第</w:t>
      </w:r>
      <w:r>
        <w:rPr>
          <w:rFonts w:hint="eastAsia"/>
        </w:rPr>
        <w:t>24</w:t>
      </w:r>
      <w:r>
        <w:rPr>
          <w:rFonts w:hint="eastAsia"/>
        </w:rPr>
        <w:t>（第</w:t>
      </w:r>
      <w:r>
        <w:rPr>
          <w:rFonts w:hint="eastAsia"/>
        </w:rPr>
        <w:t>18</w:t>
      </w:r>
      <w:r>
        <w:rPr>
          <w:rFonts w:hint="eastAsia"/>
        </w:rPr>
        <w:t>条関係）</w:t>
      </w:r>
    </w:p>
    <w:tbl>
      <w:tblPr>
        <w:tblStyle w:val="15"/>
        <w:tblW w:w="9636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475"/>
        <w:gridCol w:w="1200"/>
        <w:gridCol w:w="3143"/>
        <w:gridCol w:w="2137"/>
        <w:gridCol w:w="2681"/>
      </w:tblGrid>
      <w:tr>
        <w:trPr>
          <w:trHeight w:val="4732" w:hRule="atLeast"/>
        </w:trPr>
        <w:tc>
          <w:tcPr>
            <w:tcW w:w="9636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int="eastAsia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  <w:spacing w:val="53"/>
              </w:rPr>
              <w:t>承継届出</w:t>
            </w:r>
            <w:r>
              <w:rPr>
                <w:rFonts w:hint="eastAsia"/>
              </w:rPr>
              <w:t>書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int="eastAsia"/>
              </w:rPr>
            </w:pPr>
          </w:p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新　</w:t>
            </w:r>
            <w:r>
              <w:rPr>
                <w:rFonts w:hint="eastAsia"/>
                <w:spacing w:val="105"/>
              </w:rPr>
              <w:t>城市長</w:t>
            </w:r>
            <w:r>
              <w:rPr>
                <w:rFonts w:hint="eastAsia"/>
              </w:rPr>
              <w:t>殿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住　　所</w:t>
            </w:r>
          </w:p>
          <w:p>
            <w:pPr>
              <w:pStyle w:val="0"/>
              <w:ind w:leftChars="0" w:firstLine="3120" w:firstLineChars="1300"/>
              <w:rPr>
                <w:rFonts w:hint="eastAsia"/>
              </w:rPr>
            </w:pPr>
            <w:r>
              <w:rPr>
                <w:rFonts w:hint="eastAsia"/>
              </w:rPr>
              <w:t>届出者　郵便番号</w:t>
            </w:r>
          </w:p>
          <w:p>
            <w:pPr>
              <w:pStyle w:val="0"/>
              <w:tabs>
                <w:tab w:val="left" w:leader="none" w:pos="4069"/>
              </w:tabs>
              <w:rPr>
                <w:rFonts w:hint="eastAsia"/>
              </w:rPr>
            </w:pP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氏　　名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　（名称及び代表者氏名）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ind w:firstLine="240" w:firstLineChars="100"/>
              <w:rPr>
                <w:rFonts w:hint="eastAsia"/>
              </w:rPr>
            </w:pPr>
            <w:r>
              <w:rPr>
                <w:rFonts w:hint="eastAsia"/>
              </w:rPr>
              <w:t>届出者の地位を承継したので、県民の生活環境の保全等に関する条例第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条第３項の規定により、次のとおり届け出ます。</w:t>
            </w:r>
          </w:p>
          <w:p>
            <w:pPr>
              <w:pStyle w:val="0"/>
              <w:ind w:leftChars="0" w:firstLine="0" w:firstLineChars="0"/>
              <w:rPr>
                <w:rFonts w:hint="eastAsia"/>
              </w:rPr>
            </w:pPr>
          </w:p>
          <w:p>
            <w:pPr>
              <w:pStyle w:val="0"/>
              <w:ind w:leftChars="0" w:firstLine="0" w:firstLineChars="0"/>
              <w:rPr>
                <w:rFonts w:hint="eastAsia"/>
              </w:rPr>
            </w:pPr>
          </w:p>
          <w:p>
            <w:pPr>
              <w:pStyle w:val="0"/>
              <w:ind w:leftChars="0" w:firstLine="0" w:firstLineChars="0"/>
              <w:rPr>
                <w:rFonts w:hint="eastAsia"/>
              </w:rPr>
            </w:pPr>
          </w:p>
          <w:p>
            <w:pPr>
              <w:pStyle w:val="0"/>
              <w:ind w:leftChars="0" w:firstLine="0" w:firstLineChars="0"/>
              <w:rPr>
                <w:rFonts w:hint="eastAsia"/>
              </w:rPr>
            </w:pPr>
          </w:p>
        </w:tc>
      </w:tr>
      <w:tr>
        <w:trPr>
          <w:trHeight w:val="728" w:hRule="atLeast"/>
        </w:trPr>
        <w:tc>
          <w:tcPr>
            <w:tcW w:w="1675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3143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2137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※　整理番号</w:t>
            </w:r>
          </w:p>
        </w:tc>
        <w:tc>
          <w:tcPr>
            <w:tcW w:w="2681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28" w:hRule="atLeast"/>
        </w:trPr>
        <w:tc>
          <w:tcPr>
            <w:tcW w:w="1675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3143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37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※　受理年月日</w:t>
            </w:r>
          </w:p>
        </w:tc>
        <w:tc>
          <w:tcPr>
            <w:tcW w:w="2681" w:type="dxa"/>
            <w:vAlign w:val="center"/>
          </w:tcPr>
          <w:p>
            <w:pPr>
              <w:pStyle w:val="0"/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>
        <w:trPr>
          <w:trHeight w:val="728" w:hRule="atLeast"/>
        </w:trPr>
        <w:tc>
          <w:tcPr>
            <w:tcW w:w="1675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承継の年月日</w:t>
            </w:r>
          </w:p>
        </w:tc>
        <w:tc>
          <w:tcPr>
            <w:tcW w:w="3143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37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※　施設番号</w:t>
            </w:r>
          </w:p>
        </w:tc>
        <w:tc>
          <w:tcPr>
            <w:tcW w:w="268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023" w:hRule="atLeast"/>
        </w:trPr>
        <w:tc>
          <w:tcPr>
            <w:tcW w:w="475" w:type="dxa"/>
            <w:vMerge w:val="restart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被承継者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3143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137" w:type="dxa"/>
            <w:vMerge w:val="restart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※　備　考</w:t>
            </w:r>
          </w:p>
        </w:tc>
        <w:tc>
          <w:tcPr>
            <w:tcW w:w="2681" w:type="dxa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023" w:hRule="atLeast"/>
        </w:trPr>
        <w:tc>
          <w:tcPr>
            <w:tcW w:w="475" w:type="dxa"/>
            <w:vMerge w:val="continue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3143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37" w:type="dxa"/>
            <w:vMerge w:val="continue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81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585" w:hRule="atLeast"/>
        </w:trPr>
        <w:tc>
          <w:tcPr>
            <w:tcW w:w="1675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承継の原因</w:t>
            </w:r>
          </w:p>
        </w:tc>
        <w:tc>
          <w:tcPr>
            <w:tcW w:w="3143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37" w:type="dxa"/>
            <w:vMerge w:val="continue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81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ind w:left="960" w:hanging="960" w:hangingChars="400"/>
        <w:rPr>
          <w:rFonts w:hint="eastAsia"/>
        </w:rPr>
      </w:pPr>
      <w:r>
        <w:rPr>
          <w:rFonts w:hint="eastAsia"/>
        </w:rPr>
        <w:t>備考　１　連絡責任者の所属、氏名及び電話番号を記載した書類を添付すること。</w:t>
      </w:r>
    </w:p>
    <w:p>
      <w:pPr>
        <w:pStyle w:val="0"/>
        <w:ind w:left="960" w:hanging="960" w:hangingChars="400"/>
        <w:rPr>
          <w:rFonts w:hint="eastAsia"/>
        </w:rPr>
      </w:pPr>
      <w:r>
        <w:rPr>
          <w:rFonts w:hint="eastAsia"/>
        </w:rPr>
        <w:t>　　　２　※印の欄には、記載しないこと。</w:t>
      </w:r>
      <w:bookmarkStart w:id="0" w:name="_GoBack"/>
      <w:bookmarkEnd w:id="0"/>
    </w:p>
    <w:p>
      <w:pPr>
        <w:pStyle w:val="0"/>
        <w:ind w:left="960" w:hanging="960" w:hangingChars="400"/>
        <w:rPr>
          <w:rFonts w:hint="eastAsia"/>
          <w:sz w:val="18"/>
        </w:rPr>
      </w:pPr>
      <w:r>
        <w:rPr>
          <w:rFonts w:hint="eastAsia"/>
        </w:rPr>
        <w:t>　　　３　用紙の大きさは、日本産業規格Ａ４とすること。</w:t>
      </w:r>
    </w:p>
    <w:sectPr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AndChars" w:linePitch="36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5"/>
  <w:drawingGridHorizontalSpacing w:val="240"/>
  <w:drawingGridVerticalSpacing w:val="18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89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西村 仁志</dc:creator>
  <cp:lastModifiedBy>西村 仁志</cp:lastModifiedBy>
  <dcterms:created xsi:type="dcterms:W3CDTF">2024-04-18T01:29:00Z</dcterms:created>
  <dcterms:modified xsi:type="dcterms:W3CDTF">2024-04-18T05:57:34Z</dcterms:modified>
  <cp:revision>5</cp:revision>
</cp:coreProperties>
</file>